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785F" w14:textId="77777777" w:rsidR="00034CEC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D5F133" wp14:editId="2493140F">
            <wp:simplePos x="0" y="0"/>
            <wp:positionH relativeFrom="margin">
              <wp:posOffset>0</wp:posOffset>
            </wp:positionH>
            <wp:positionV relativeFrom="paragraph">
              <wp:posOffset>-571500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58A4F" w14:textId="77777777" w:rsidR="00034CEC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A106C2">
        <w:rPr>
          <w:rFonts w:ascii="Arial" w:hAnsi="Arial" w:cs="Arial"/>
          <w:smallCaps/>
          <w:color w:val="126289"/>
          <w:sz w:val="44"/>
          <w:szCs w:val="44"/>
        </w:rPr>
        <w:t>TASK REVIEW:</w:t>
      </w:r>
      <w:r>
        <w:rPr>
          <w:rFonts w:ascii="Arial" w:hAnsi="Arial" w:cs="Arial"/>
          <w:smallCaps/>
          <w:color w:val="126289"/>
          <w:sz w:val="44"/>
          <w:szCs w:val="44"/>
        </w:rPr>
        <w:t xml:space="preserve">  </w:t>
      </w:r>
    </w:p>
    <w:p w14:paraId="7D17E292" w14:textId="77777777" w:rsidR="00034CEC" w:rsidRPr="00B51BAF" w:rsidRDefault="00034CEC" w:rsidP="00034CEC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 xml:space="preserve">Role of the Category </w:t>
      </w:r>
      <w:r w:rsidRPr="00A106C2">
        <w:rPr>
          <w:rFonts w:ascii="Arial" w:hAnsi="Arial" w:cs="Arial"/>
          <w:smallCaps/>
          <w:color w:val="126289"/>
          <w:sz w:val="44"/>
          <w:szCs w:val="44"/>
        </w:rPr>
        <w:t>Chair</w:t>
      </w:r>
    </w:p>
    <w:p w14:paraId="185BEE35" w14:textId="77777777" w:rsidR="00034CEC" w:rsidRPr="00676906" w:rsidRDefault="00034CEC" w:rsidP="00034CEC">
      <w:pPr>
        <w:rPr>
          <w:rFonts w:ascii="Arial" w:hAnsi="Arial" w:cs="Arial"/>
        </w:rPr>
      </w:pPr>
    </w:p>
    <w:p w14:paraId="19CE21C7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 xml:space="preserve">Pre-ILC Event Planning </w:t>
      </w:r>
    </w:p>
    <w:p w14:paraId="13F27D74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Communicate with the Lieutenant before the ILC.  Have they communicate</w:t>
      </w:r>
      <w:r>
        <w:rPr>
          <w:rFonts w:ascii="Arial" w:hAnsi="Arial" w:cs="Arial"/>
        </w:rPr>
        <w:t>d with their Event Managers &amp; Judge Managers</w:t>
      </w:r>
      <w:r w:rsidRPr="00013512">
        <w:rPr>
          <w:rFonts w:ascii="Arial" w:hAnsi="Arial" w:cs="Arial"/>
        </w:rPr>
        <w:t>?</w:t>
      </w:r>
    </w:p>
    <w:p w14:paraId="58C37A6B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Are you 100% sure that the Lieutenants are ready?</w:t>
      </w:r>
    </w:p>
    <w:p w14:paraId="5E3C4C50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CC HOSA Management on all pre-ILC email contacts.</w:t>
      </w:r>
    </w:p>
    <w:p w14:paraId="4A48730D" w14:textId="77777777" w:rsidR="00034CEC" w:rsidRPr="00013512" w:rsidRDefault="00034CEC" w:rsidP="00034CEC">
      <w:pPr>
        <w:pStyle w:val="ListParagraph"/>
        <w:ind w:left="0"/>
        <w:rPr>
          <w:rFonts w:ascii="Arial" w:hAnsi="Arial" w:cs="Arial"/>
        </w:rPr>
      </w:pPr>
    </w:p>
    <w:p w14:paraId="58729954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Rules</w:t>
      </w:r>
    </w:p>
    <w:p w14:paraId="3F712307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your event guidelines frequently.</w:t>
      </w:r>
    </w:p>
    <w:p w14:paraId="72599284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the General Rules and Regulations at least three times.</w:t>
      </w:r>
    </w:p>
    <w:p w14:paraId="7156BD06" w14:textId="77777777"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14:paraId="279E7EC0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ILC History</w:t>
      </w:r>
    </w:p>
    <w:p w14:paraId="06715110" w14:textId="77777777"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Be sure to discuss the results from the previous </w:t>
      </w:r>
      <w:r w:rsidRPr="002C7AE6">
        <w:rPr>
          <w:rFonts w:ascii="Arial" w:hAnsi="Arial" w:cs="Arial"/>
        </w:rPr>
        <w:t>year (CE Event report and other documents) with the current year’s Lieutenants.</w:t>
      </w:r>
    </w:p>
    <w:p w14:paraId="443F86F6" w14:textId="77777777"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>Discuss the Lieutenants plan for improvements, as needed.</w:t>
      </w:r>
    </w:p>
    <w:p w14:paraId="54297564" w14:textId="77777777" w:rsidR="00034CEC" w:rsidRPr="00013512" w:rsidRDefault="00034CEC" w:rsidP="00034CEC">
      <w:pPr>
        <w:pStyle w:val="ListParagraph"/>
        <w:rPr>
          <w:rStyle w:val="Strong"/>
          <w:rFonts w:ascii="Arial" w:hAnsi="Arial" w:cs="Arial"/>
        </w:rPr>
      </w:pPr>
    </w:p>
    <w:p w14:paraId="558957FE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13512">
        <w:rPr>
          <w:rStyle w:val="Strong"/>
          <w:rFonts w:ascii="Arial" w:hAnsi="Arial" w:cs="Arial"/>
          <w:color w:val="841619"/>
        </w:rPr>
        <w:t>Know the ILC Plan</w:t>
      </w:r>
    </w:p>
    <w:p w14:paraId="11017CE0" w14:textId="77777777" w:rsidR="00034CEC" w:rsidRPr="002C7AE6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Assist Lieutenants in usin</w:t>
      </w:r>
      <w:r>
        <w:rPr>
          <w:rFonts w:ascii="Arial" w:hAnsi="Arial" w:cs="Arial"/>
        </w:rPr>
        <w:t xml:space="preserve">g the ILC materials, including Snapshots, Room Sets, Room Chart, Round Two Info </w:t>
      </w:r>
      <w:r w:rsidRPr="002C7AE6">
        <w:rPr>
          <w:rFonts w:ascii="Arial" w:hAnsi="Arial" w:cs="Arial"/>
        </w:rPr>
        <w:t xml:space="preserve">Sheets, </w:t>
      </w:r>
      <w:r>
        <w:rPr>
          <w:rFonts w:ascii="Arial" w:hAnsi="Arial" w:cs="Arial"/>
        </w:rPr>
        <w:t>Equipment List</w:t>
      </w:r>
      <w:r w:rsidRPr="002C7A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2C7AE6">
        <w:rPr>
          <w:rFonts w:ascii="Arial" w:hAnsi="Arial" w:cs="Arial"/>
        </w:rPr>
        <w:t xml:space="preserve">gendas, etc. </w:t>
      </w:r>
    </w:p>
    <w:p w14:paraId="01204970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Use the CE Management Guide for Event-specific </w:t>
      </w:r>
      <w:r w:rsidRPr="00013512">
        <w:rPr>
          <w:rFonts w:ascii="Arial" w:hAnsi="Arial" w:cs="Arial"/>
        </w:rPr>
        <w:t>training.</w:t>
      </w:r>
    </w:p>
    <w:p w14:paraId="4EADF9AB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</w:rPr>
        <w:t xml:space="preserve">Walk the </w:t>
      </w:r>
      <w:r w:rsidRPr="00013512">
        <w:rPr>
          <w:rFonts w:ascii="Arial" w:hAnsi="Arial" w:cs="Arial"/>
          <w:color w:val="000000" w:themeColor="text1"/>
        </w:rPr>
        <w:t xml:space="preserve">event space </w:t>
      </w:r>
    </w:p>
    <w:p w14:paraId="035006DE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  <w:color w:val="000000" w:themeColor="text1"/>
        </w:rPr>
        <w:t xml:space="preserve">Review event specifics on Monday or Tuesday of ILC week, and assist Lieutenants in visualizing EVERY DETAIL </w:t>
      </w:r>
      <w:r w:rsidRPr="00013512">
        <w:rPr>
          <w:rFonts w:ascii="Arial" w:hAnsi="Arial" w:cs="Arial"/>
        </w:rPr>
        <w:t>of the flow and timing of the</w:t>
      </w:r>
      <w:r>
        <w:rPr>
          <w:rFonts w:ascii="Arial" w:hAnsi="Arial" w:cs="Arial"/>
        </w:rPr>
        <w:t>ir</w:t>
      </w:r>
      <w:r w:rsidRPr="00013512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</w:t>
      </w:r>
      <w:r w:rsidRPr="00013512">
        <w:rPr>
          <w:rFonts w:ascii="Arial" w:hAnsi="Arial" w:cs="Arial"/>
        </w:rPr>
        <w:t>.</w:t>
      </w:r>
    </w:p>
    <w:p w14:paraId="30242740" w14:textId="77777777"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14:paraId="7602895B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During ILC</w:t>
      </w:r>
    </w:p>
    <w:p w14:paraId="5A5C675C" w14:textId="77777777" w:rsidR="00034CEC" w:rsidRPr="00013512" w:rsidRDefault="00034CEC" w:rsidP="00034CEC">
      <w:pPr>
        <w:pStyle w:val="ListParagraph"/>
        <w:ind w:left="1440"/>
        <w:rPr>
          <w:rStyle w:val="Strong"/>
          <w:rFonts w:ascii="Arial" w:hAnsi="Arial" w:cs="Arial"/>
        </w:rPr>
      </w:pPr>
    </w:p>
    <w:p w14:paraId="25F625A4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Before the Events</w:t>
      </w:r>
    </w:p>
    <w:p w14:paraId="6F0EC9A9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>orientations (Event Manager, Judge Manager</w:t>
      </w:r>
      <w:r w:rsidRPr="00013512">
        <w:rPr>
          <w:rFonts w:ascii="Arial" w:hAnsi="Arial" w:cs="Arial"/>
        </w:rPr>
        <w:t>, Event Personnel</w:t>
      </w:r>
      <w:r>
        <w:rPr>
          <w:rFonts w:ascii="Arial" w:hAnsi="Arial" w:cs="Arial"/>
        </w:rPr>
        <w:t xml:space="preserve"> and</w:t>
      </w:r>
      <w:r w:rsidRPr="00013512">
        <w:rPr>
          <w:rFonts w:ascii="Arial" w:hAnsi="Arial" w:cs="Arial"/>
        </w:rPr>
        <w:t xml:space="preserve"> </w:t>
      </w:r>
      <w:r w:rsidRPr="002C7AE6">
        <w:rPr>
          <w:rFonts w:ascii="Arial" w:hAnsi="Arial" w:cs="Arial"/>
        </w:rPr>
        <w:t>Judge) as schedule permits. Your role is to listen.</w:t>
      </w:r>
    </w:p>
    <w:p w14:paraId="255B445E" w14:textId="0FD4C00E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Check the category materials, equipment and supplies.  Make sure Lieutenants have what is needed for their events.  Use </w:t>
      </w:r>
      <w:r w:rsidR="00DD180E">
        <w:rPr>
          <w:rFonts w:ascii="Arial" w:hAnsi="Arial" w:cs="Arial"/>
        </w:rPr>
        <w:t>Equipment List</w:t>
      </w:r>
      <w:r w:rsidRPr="002C7AE6">
        <w:rPr>
          <w:rFonts w:ascii="Arial" w:hAnsi="Arial" w:cs="Arial"/>
        </w:rPr>
        <w:t xml:space="preserve"> to cross check materials.</w:t>
      </w:r>
    </w:p>
    <w:p w14:paraId="395A9A3F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Check the secure box.  Make sure that what the Lieutenants will need is there.</w:t>
      </w:r>
    </w:p>
    <w:p w14:paraId="63DC4364" w14:textId="77777777"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Be prepared to meet with the hotel staff regarding room set-ups if requested.</w:t>
      </w:r>
    </w:p>
    <w:p w14:paraId="141251BC" w14:textId="77777777" w:rsidR="00034CEC" w:rsidRPr="00B51BAF" w:rsidRDefault="00034CEC" w:rsidP="00034CEC">
      <w:pPr>
        <w:rPr>
          <w:rFonts w:ascii="Arial" w:hAnsi="Arial" w:cs="Arial"/>
        </w:rPr>
      </w:pPr>
    </w:p>
    <w:p w14:paraId="1DD65D2F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During the Events</w:t>
      </w:r>
    </w:p>
    <w:p w14:paraId="43C19D47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</w:rPr>
      </w:pPr>
      <w:r w:rsidRPr="00013512">
        <w:rPr>
          <w:rStyle w:val="Strong"/>
          <w:rFonts w:ascii="Arial" w:hAnsi="Arial" w:cs="Arial"/>
          <w:b w:val="0"/>
        </w:rPr>
        <w:t xml:space="preserve">Be visible to your Lieutenants on-location at their events, offering support and assistance as </w:t>
      </w:r>
      <w:r w:rsidRPr="002C7AE6">
        <w:rPr>
          <w:rStyle w:val="Strong"/>
          <w:rFonts w:ascii="Arial" w:hAnsi="Arial" w:cs="Arial"/>
          <w:b w:val="0"/>
        </w:rPr>
        <w:t xml:space="preserve">needed; </w:t>
      </w:r>
      <w:r w:rsidRPr="002C7AE6">
        <w:rPr>
          <w:rFonts w:ascii="Arial" w:hAnsi="Arial" w:cs="Arial"/>
        </w:rPr>
        <w:t>and always let them know how much we appreciate their service to HOSA</w:t>
      </w:r>
      <w:r w:rsidRPr="002C7AE6">
        <w:rPr>
          <w:rStyle w:val="Strong"/>
          <w:rFonts w:ascii="Arial" w:hAnsi="Arial" w:cs="Arial"/>
          <w:b w:val="0"/>
        </w:rPr>
        <w:t xml:space="preserve">. </w:t>
      </w:r>
    </w:p>
    <w:p w14:paraId="75BB9863" w14:textId="77777777"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2C7AE6">
        <w:rPr>
          <w:rFonts w:ascii="Arial" w:hAnsi="Arial" w:cs="Arial"/>
        </w:rPr>
        <w:t>Get frequent status reports from your Lieutenants</w:t>
      </w:r>
      <w:r w:rsidRPr="00013512">
        <w:rPr>
          <w:rFonts w:ascii="Arial" w:hAnsi="Arial" w:cs="Arial"/>
        </w:rPr>
        <w:t xml:space="preserve">.  Ask specific questions about the event progress. Be sure you know </w:t>
      </w:r>
      <w:r w:rsidRPr="00013512">
        <w:rPr>
          <w:rFonts w:ascii="Arial" w:hAnsi="Arial" w:cs="Arial"/>
          <w:color w:val="000000" w:themeColor="text1"/>
        </w:rPr>
        <w:t>what is happening with your events!</w:t>
      </w:r>
    </w:p>
    <w:p w14:paraId="38D207E0" w14:textId="77777777"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 xml:space="preserve">Give frequent status reports to HOSA Management. </w:t>
      </w:r>
    </w:p>
    <w:p w14:paraId="6C84E43B" w14:textId="77777777"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>Work with your Lieutenants to solve challenges.</w:t>
      </w:r>
    </w:p>
    <w:p w14:paraId="41348CB1" w14:textId="77777777" w:rsidR="00034CEC" w:rsidRPr="00013512" w:rsidRDefault="00034CEC" w:rsidP="00034CEC">
      <w:pPr>
        <w:pStyle w:val="ListParagraph"/>
        <w:ind w:left="0"/>
        <w:rPr>
          <w:rStyle w:val="Strong"/>
          <w:rFonts w:ascii="Arial" w:hAnsi="Arial" w:cs="Arial"/>
          <w:b w:val="0"/>
          <w:bCs w:val="0"/>
        </w:rPr>
      </w:pPr>
    </w:p>
    <w:p w14:paraId="18063373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After the Events</w:t>
      </w:r>
    </w:p>
    <w:p w14:paraId="40F091C1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Go through the event materials </w:t>
      </w:r>
      <w:r w:rsidRPr="002C7AE6">
        <w:rPr>
          <w:rFonts w:ascii="Arial" w:hAnsi="Arial" w:cs="Arial"/>
        </w:rPr>
        <w:t xml:space="preserve">BEFORE you turn them in.  Does each section have a section summary form?  Does each event have a Master Section Summary?  Look at the rating sheets.  Did the event run correctly?  </w:t>
      </w:r>
    </w:p>
    <w:p w14:paraId="68145DD2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Conduct a brief exit conference with the Lieutenant and then sign the Master Section Summary form. </w:t>
      </w:r>
    </w:p>
    <w:p w14:paraId="706030C8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Read the comments on the Event Evaluations. Is there anything that needs to be addressed or clarified?</w:t>
      </w:r>
    </w:p>
    <w:p w14:paraId="353C4D49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Take the event materials and Master Section Summary form to Tabulations.</w:t>
      </w:r>
    </w:p>
    <w:p w14:paraId="656DC142" w14:textId="77777777" w:rsidR="00034CEC" w:rsidRPr="002C7AE6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Are there ways to clarify the event guidelines?  Event clarity and understanding is our goal.  Provide feedback if the event does not run perfectly.</w:t>
      </w:r>
    </w:p>
    <w:p w14:paraId="3E9BF5B7" w14:textId="77777777" w:rsidR="00034CEC" w:rsidRPr="00013512" w:rsidRDefault="00034CEC" w:rsidP="00034CEC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We want your suggestions too!  If you have a great idea for event improvement – share it!</w:t>
      </w:r>
    </w:p>
    <w:p w14:paraId="002E472D" w14:textId="77777777" w:rsidR="00034CEC" w:rsidRPr="00013512" w:rsidRDefault="00034CEC" w:rsidP="00034CEC">
      <w:pPr>
        <w:pStyle w:val="ListParagraph"/>
        <w:ind w:left="1800"/>
        <w:rPr>
          <w:rFonts w:ascii="Arial" w:hAnsi="Arial" w:cs="Arial"/>
        </w:rPr>
      </w:pPr>
    </w:p>
    <w:p w14:paraId="0A6D26B9" w14:textId="77777777" w:rsidR="00034CEC" w:rsidRPr="00013512" w:rsidRDefault="00034CEC" w:rsidP="00034CE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Go Above and Beyond</w:t>
      </w:r>
    </w:p>
    <w:p w14:paraId="1873427B" w14:textId="77777777" w:rsidR="00034CEC" w:rsidRPr="00013512" w:rsidRDefault="00034CEC" w:rsidP="00034CEC">
      <w:pPr>
        <w:pStyle w:val="ListParagraph"/>
        <w:ind w:left="1440"/>
        <w:rPr>
          <w:rFonts w:ascii="Arial" w:hAnsi="Arial" w:cs="Arial"/>
        </w:rPr>
      </w:pPr>
    </w:p>
    <w:p w14:paraId="18CA1E2D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experience meet the expectations of the Lieutenants?</w:t>
      </w:r>
    </w:p>
    <w:p w14:paraId="1CF4631A" w14:textId="77777777" w:rsidR="00034CEC" w:rsidRPr="00013512" w:rsidRDefault="00034CEC" w:rsidP="00034C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a personally satisfying experience?</w:t>
      </w:r>
    </w:p>
    <w:p w14:paraId="668AA7DC" w14:textId="77777777" w:rsidR="00034CEC" w:rsidRPr="00013512" w:rsidRDefault="00034CEC" w:rsidP="00034CEC">
      <w:pPr>
        <w:rPr>
          <w:sz w:val="22"/>
          <w:szCs w:val="22"/>
        </w:rPr>
      </w:pPr>
    </w:p>
    <w:p w14:paraId="70568915" w14:textId="77777777" w:rsidR="00A744D4" w:rsidRDefault="008E4CF9"/>
    <w:sectPr w:rsidR="00A744D4" w:rsidSect="0039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0851" w14:textId="77777777" w:rsidR="008E4CF9" w:rsidRDefault="008E4CF9" w:rsidP="00034CEC">
      <w:r>
        <w:separator/>
      </w:r>
    </w:p>
  </w:endnote>
  <w:endnote w:type="continuationSeparator" w:id="0">
    <w:p w14:paraId="7A41E9FD" w14:textId="77777777" w:rsidR="008E4CF9" w:rsidRDefault="008E4CF9" w:rsidP="000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F4B6" w14:textId="77777777" w:rsidR="00034CEC" w:rsidRDefault="0003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8B2F" w14:textId="77777777" w:rsidR="00B95DEC" w:rsidRPr="00B95DEC" w:rsidRDefault="008E4CF9" w:rsidP="00B95DEC">
    <w:pPr>
      <w:pStyle w:val="Footer"/>
      <w:rPr>
        <w:rFonts w:ascii="Arial" w:hAnsi="Arial" w:cs="Arial"/>
      </w:rPr>
    </w:pPr>
  </w:p>
  <w:sdt>
    <w:sdtPr>
      <w:rPr>
        <w:rFonts w:ascii="Arial" w:hAnsi="Arial" w:cs="Arial"/>
      </w:rPr>
      <w:id w:val="-1021009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778F8" w14:textId="2782FFEB" w:rsidR="00B95DEC" w:rsidRPr="00B95DEC" w:rsidRDefault="00125E36" w:rsidP="00B95DEC">
            <w:pPr>
              <w:pStyle w:val="Footer"/>
              <w:ind w:left="1800" w:hanging="1800"/>
              <w:rPr>
                <w:rFonts w:ascii="Arial" w:hAnsi="Arial" w:cs="Arial"/>
              </w:rPr>
            </w:pPr>
            <w:r w:rsidRPr="00B95DEC">
              <w:rPr>
                <w:rFonts w:ascii="Arial" w:hAnsi="Arial" w:cs="Arial"/>
              </w:rPr>
              <w:t xml:space="preserve">HOSA CE Chair Task Review Updated </w:t>
            </w:r>
            <w:r w:rsidR="00034CEC">
              <w:rPr>
                <w:rFonts w:ascii="Arial" w:hAnsi="Arial" w:cs="Arial"/>
              </w:rPr>
              <w:t xml:space="preserve">September </w:t>
            </w:r>
            <w:r w:rsidR="00034CEC">
              <w:rPr>
                <w:rFonts w:ascii="Arial" w:hAnsi="Arial" w:cs="Arial"/>
              </w:rPr>
              <w:t>202</w:t>
            </w:r>
            <w:r w:rsidR="00DD18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r w:rsidRPr="00B95DEC">
              <w:rPr>
                <w:rFonts w:ascii="Arial" w:hAnsi="Arial" w:cs="Arial"/>
              </w:rPr>
              <w:t xml:space="preserve">Page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  <w:r w:rsidRPr="00B95DEC">
              <w:rPr>
                <w:rFonts w:ascii="Arial" w:hAnsi="Arial" w:cs="Arial"/>
              </w:rPr>
              <w:t xml:space="preserve"> of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3E89558" w14:textId="77777777" w:rsidR="00013512" w:rsidRPr="00B95DEC" w:rsidRDefault="008E4CF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D5A" w14:textId="77777777" w:rsidR="00034CEC" w:rsidRDefault="0003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E627" w14:textId="77777777" w:rsidR="008E4CF9" w:rsidRDefault="008E4CF9" w:rsidP="00034CEC">
      <w:r>
        <w:separator/>
      </w:r>
    </w:p>
  </w:footnote>
  <w:footnote w:type="continuationSeparator" w:id="0">
    <w:p w14:paraId="68160955" w14:textId="77777777" w:rsidR="008E4CF9" w:rsidRDefault="008E4CF9" w:rsidP="0003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8CD" w14:textId="77777777" w:rsidR="00034CEC" w:rsidRDefault="0003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D4A1" w14:textId="77777777" w:rsidR="00034CEC" w:rsidRDefault="0003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0826" w14:textId="77777777" w:rsidR="00034CEC" w:rsidRDefault="0003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2CB0"/>
    <w:multiLevelType w:val="hybridMultilevel"/>
    <w:tmpl w:val="ABF8CE94"/>
    <w:lvl w:ilvl="0" w:tplc="AE8E1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6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EC"/>
    <w:rsid w:val="00034CEC"/>
    <w:rsid w:val="000A79E6"/>
    <w:rsid w:val="00125E36"/>
    <w:rsid w:val="00315506"/>
    <w:rsid w:val="008E4CF9"/>
    <w:rsid w:val="00D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E7F85"/>
  <w15:chartTrackingRefBased/>
  <w15:docId w15:val="{C07DA831-B0D7-F14D-85CA-C798D6A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EC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34CEC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34CEC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Strong">
    <w:name w:val="Strong"/>
    <w:basedOn w:val="DefaultParagraphFont"/>
    <w:uiPriority w:val="22"/>
    <w:qFormat/>
    <w:rsid w:val="00034CE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34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CE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C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2021-09-06T19:48:00Z</dcterms:created>
  <dcterms:modified xsi:type="dcterms:W3CDTF">2021-09-06T19:48:00Z</dcterms:modified>
</cp:coreProperties>
</file>