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7D7" w:rsidRDefault="003767D7" w:rsidP="003767D7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8C9078" wp14:editId="528F21B0">
            <wp:simplePos x="0" y="0"/>
            <wp:positionH relativeFrom="margin">
              <wp:posOffset>-62865</wp:posOffset>
            </wp:positionH>
            <wp:positionV relativeFrom="paragraph">
              <wp:posOffset>-340360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D7" w:rsidRDefault="003767D7" w:rsidP="003767D7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</w:p>
    <w:p w:rsidR="003767D7" w:rsidRPr="007F0E8C" w:rsidRDefault="003767D7" w:rsidP="003767D7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7F0E8C">
        <w:rPr>
          <w:rFonts w:ascii="Arial" w:hAnsi="Arial" w:cs="Arial"/>
          <w:color w:val="126289"/>
          <w:sz w:val="44"/>
          <w:szCs w:val="44"/>
        </w:rPr>
        <w:t xml:space="preserve">Event Personnel Orientation </w:t>
      </w:r>
    </w:p>
    <w:p w:rsidR="003767D7" w:rsidRPr="007F0E8C" w:rsidRDefault="003767D7" w:rsidP="003767D7">
      <w:pPr>
        <w:pBdr>
          <w:bottom w:val="single" w:sz="4" w:space="1" w:color="auto"/>
        </w:pBdr>
        <w:rPr>
          <w:rFonts w:ascii="Arial" w:hAnsi="Arial" w:cs="Arial"/>
          <w:color w:val="982420"/>
          <w:sz w:val="44"/>
          <w:szCs w:val="44"/>
        </w:rPr>
      </w:pPr>
      <w:r w:rsidRPr="007F0E8C">
        <w:rPr>
          <w:rFonts w:ascii="Arial" w:hAnsi="Arial" w:cs="Arial"/>
          <w:color w:val="982420"/>
          <w:sz w:val="44"/>
          <w:szCs w:val="44"/>
        </w:rPr>
        <w:t>Led by the Event Manager</w:t>
      </w:r>
    </w:p>
    <w:p w:rsidR="003767D7" w:rsidRPr="00BE73E0" w:rsidRDefault="003767D7" w:rsidP="003767D7">
      <w:pPr>
        <w:suppressAutoHyphens/>
        <w:jc w:val="both"/>
        <w:rPr>
          <w:rFonts w:ascii="Arial" w:hAnsi="Arial" w:cs="Arial"/>
          <w:color w:val="841619"/>
          <w:spacing w:val="-3"/>
          <w:szCs w:val="36"/>
        </w:rPr>
      </w:pP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F0E8C">
        <w:rPr>
          <w:rFonts w:ascii="Arial" w:hAnsi="Arial" w:cs="Arial"/>
          <w:i/>
          <w:spacing w:val="-3"/>
          <w:sz w:val="22"/>
          <w:szCs w:val="22"/>
        </w:rPr>
        <w:t xml:space="preserve">This meeting is individually scheduled on the agenda for all event personnel (section leaders, timekeepers, patients, event assistants, etc.) and will be held directly </w:t>
      </w:r>
      <w:r w:rsidRPr="007F0E8C">
        <w:rPr>
          <w:rFonts w:ascii="Arial" w:hAnsi="Arial" w:cs="Arial"/>
          <w:i/>
          <w:color w:val="000000" w:themeColor="text1"/>
          <w:spacing w:val="-3"/>
          <w:sz w:val="22"/>
          <w:szCs w:val="22"/>
        </w:rPr>
        <w:t>before each round of the event. Check the agenda for time and location. The Lieutenant will attend this meeting, when possible</w:t>
      </w:r>
      <w:r w:rsidRPr="007F0E8C">
        <w:rPr>
          <w:rFonts w:ascii="Arial" w:hAnsi="Arial" w:cs="Arial"/>
          <w:i/>
          <w:spacing w:val="-3"/>
          <w:sz w:val="22"/>
          <w:szCs w:val="22"/>
        </w:rPr>
        <w:t xml:space="preserve">, to offer support to the Event Manager. </w:t>
      </w:r>
    </w:p>
    <w:p w:rsidR="003767D7" w:rsidRPr="00BE73E0" w:rsidRDefault="003767D7" w:rsidP="003767D7">
      <w:pPr>
        <w:suppressAutoHyphens/>
        <w:jc w:val="both"/>
        <w:rPr>
          <w:rFonts w:ascii="Arial" w:hAnsi="Arial" w:cs="Arial"/>
          <w:i/>
          <w:spacing w:val="-3"/>
        </w:rPr>
      </w:pP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F0E8C">
        <w:rPr>
          <w:rFonts w:ascii="Arial" w:hAnsi="Arial" w:cs="Arial"/>
          <w:i/>
          <w:spacing w:val="-3"/>
          <w:sz w:val="22"/>
          <w:szCs w:val="22"/>
        </w:rPr>
        <w:t>Meeting Day &amp; Time _______________</w:t>
      </w:r>
      <w:r>
        <w:rPr>
          <w:rFonts w:ascii="Arial" w:hAnsi="Arial" w:cs="Arial"/>
          <w:i/>
          <w:spacing w:val="-3"/>
          <w:sz w:val="22"/>
          <w:szCs w:val="22"/>
        </w:rPr>
        <w:t xml:space="preserve">______  </w:t>
      </w:r>
      <w:r w:rsidRPr="007F0E8C">
        <w:rPr>
          <w:rFonts w:ascii="Arial" w:hAnsi="Arial" w:cs="Arial"/>
          <w:i/>
          <w:spacing w:val="-3"/>
          <w:sz w:val="22"/>
          <w:szCs w:val="22"/>
        </w:rPr>
        <w:t xml:space="preserve"> Location ________________________</w:t>
      </w: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F0E8C">
        <w:rPr>
          <w:rFonts w:ascii="Arial" w:hAnsi="Arial" w:cs="Arial"/>
          <w:spacing w:val="-3"/>
          <w:sz w:val="22"/>
          <w:szCs w:val="22"/>
        </w:rPr>
        <w:t xml:space="preserve">Event Manager brings the Event Box and all </w:t>
      </w:r>
      <w:r w:rsidRPr="007F0E8C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Event </w:t>
      </w:r>
      <w:r w:rsidRPr="007F0E8C">
        <w:rPr>
          <w:rFonts w:ascii="Arial" w:hAnsi="Arial" w:cs="Arial"/>
          <w:spacing w:val="-3"/>
          <w:sz w:val="22"/>
          <w:szCs w:val="22"/>
        </w:rPr>
        <w:t xml:space="preserve">Supplies </w:t>
      </w: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READ THE FOLLOWING:  Welcome and thank you. Our state is sponsoring the ____________event.  I am ______________________ and will be serving as your Event Manager.   _____________________  is</w:t>
      </w:r>
      <w:r>
        <w:rPr>
          <w:rFonts w:ascii="Arial" w:hAnsi="Arial" w:cs="Arial"/>
          <w:color w:val="000000" w:themeColor="text1"/>
          <w:spacing w:val="-3"/>
        </w:rPr>
        <w:t xml:space="preserve"> JM</w:t>
      </w:r>
      <w:r w:rsidRPr="007F0E8C">
        <w:rPr>
          <w:rFonts w:ascii="Arial" w:hAnsi="Arial" w:cs="Arial"/>
          <w:color w:val="000000" w:themeColor="text1"/>
          <w:spacing w:val="-3"/>
        </w:rPr>
        <w:t xml:space="preserve"> for this event.  When your name is called please let us know you are here.</w:t>
      </w:r>
    </w:p>
    <w:p w:rsidR="003767D7" w:rsidRPr="007F0E8C" w:rsidRDefault="003767D7" w:rsidP="003767D7">
      <w:pPr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810"/>
        </w:tabs>
        <w:suppressAutoHyphens/>
        <w:spacing w:after="120" w:line="240" w:lineRule="auto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 xml:space="preserve">Review each individual job description (found at </w:t>
      </w:r>
      <w:hyperlink r:id="rId6" w:history="1">
        <w:r w:rsidRPr="007F0E8C">
          <w:rPr>
            <w:rStyle w:val="Hyperlink"/>
            <w:rFonts w:ascii="Arial" w:hAnsi="Arial" w:cs="Arial"/>
          </w:rPr>
          <w:t>Managing CE)</w:t>
        </w:r>
      </w:hyperlink>
      <w:r w:rsidRPr="007F0E8C">
        <w:rPr>
          <w:rFonts w:ascii="Arial" w:hAnsi="Arial" w:cs="Arial"/>
          <w:color w:val="000000" w:themeColor="text1"/>
          <w:spacing w:val="-3"/>
        </w:rPr>
        <w:t xml:space="preserve"> and ensure all members know their role. Review the job descriptions as a group – it will help when everyone knows what each person is responsible for handling. 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Event Manager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3"/>
        </w:rPr>
        <w:t>Judge Manager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Bus Captain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Section Leaders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Timers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Report and Evaluation Room Facilitator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Check-In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Testing Proctors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Patients / Actors</w:t>
      </w:r>
    </w:p>
    <w:p w:rsidR="003767D7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color w:val="000000" w:themeColor="text1"/>
          <w:spacing w:val="-3"/>
        </w:rPr>
        <w:t>Event Assistants</w:t>
      </w:r>
    </w:p>
    <w:p w:rsidR="003767D7" w:rsidRPr="007F0E8C" w:rsidRDefault="003767D7" w:rsidP="003767D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3"/>
        </w:rPr>
        <w:t>Display Time Monitor</w:t>
      </w: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after="120" w:line="240" w:lineRule="auto"/>
        <w:ind w:hanging="450"/>
        <w:jc w:val="both"/>
        <w:rPr>
          <w:rFonts w:ascii="Arial" w:hAnsi="Arial" w:cs="Arial"/>
          <w:color w:val="000000" w:themeColor="text1"/>
          <w:spacing w:val="-3"/>
        </w:rPr>
      </w:pPr>
      <w:r w:rsidRPr="007F0E8C">
        <w:rPr>
          <w:rFonts w:ascii="Arial" w:hAnsi="Arial" w:cs="Arial"/>
          <w:b/>
          <w:spacing w:val="-3"/>
        </w:rPr>
        <w:t>Guidelines:</w:t>
      </w:r>
      <w:r w:rsidRPr="007F0E8C">
        <w:rPr>
          <w:rFonts w:ascii="Arial" w:hAnsi="Arial" w:cs="Arial"/>
          <w:spacing w:val="-3"/>
        </w:rPr>
        <w:t xml:space="preserve"> For our assigned event, the following are important points from the </w:t>
      </w:r>
      <w:r w:rsidRPr="007F0E8C">
        <w:rPr>
          <w:rFonts w:ascii="Arial" w:hAnsi="Arial" w:cs="Arial"/>
          <w:color w:val="000000" w:themeColor="text1"/>
          <w:spacing w:val="-3"/>
        </w:rPr>
        <w:t xml:space="preserve">guidelines. </w:t>
      </w:r>
      <w:r w:rsidRPr="007F0E8C">
        <w:rPr>
          <w:rFonts w:ascii="Arial" w:hAnsi="Arial" w:cs="Arial"/>
          <w:i/>
          <w:color w:val="000000" w:themeColor="text1"/>
          <w:spacing w:val="-3"/>
        </w:rPr>
        <w:t>(The Event Manager should work closely with the CE Lieutenant to determine which points from the guidelines should be highlighted)</w:t>
      </w: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 w:line="240" w:lineRule="auto"/>
        <w:ind w:hanging="450"/>
        <w:rPr>
          <w:rFonts w:ascii="Arial" w:hAnsi="Arial" w:cs="Arial"/>
          <w:spacing w:val="-3"/>
        </w:rPr>
      </w:pPr>
      <w:r w:rsidRPr="007F0E8C">
        <w:rPr>
          <w:rFonts w:ascii="Arial" w:hAnsi="Arial" w:cs="Arial"/>
          <w:b/>
          <w:spacing w:val="-3"/>
        </w:rPr>
        <w:lastRenderedPageBreak/>
        <w:t>Snapshot:</w:t>
      </w:r>
      <w:r w:rsidRPr="007F0E8C">
        <w:rPr>
          <w:rFonts w:ascii="Arial" w:hAnsi="Arial" w:cs="Arial"/>
          <w:spacing w:val="-3"/>
        </w:rPr>
        <w:t xml:space="preserve"> Read the information from the Snapshot for specific details related to this event.</w:t>
      </w: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3C3D00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 w:line="240" w:lineRule="auto"/>
        <w:ind w:hanging="450"/>
        <w:rPr>
          <w:rFonts w:ascii="Arial" w:hAnsi="Arial" w:cs="Arial"/>
          <w:spacing w:val="-3"/>
        </w:rPr>
      </w:pPr>
      <w:r w:rsidRPr="007F0E8C">
        <w:rPr>
          <w:rFonts w:ascii="Arial" w:hAnsi="Arial" w:cs="Arial"/>
          <w:b/>
          <w:spacing w:val="-3"/>
        </w:rPr>
        <w:t>Evaluations:</w:t>
      </w:r>
      <w:r w:rsidRPr="007F0E8C">
        <w:rPr>
          <w:rFonts w:ascii="Arial" w:hAnsi="Arial" w:cs="Arial"/>
          <w:spacing w:val="-3"/>
        </w:rPr>
        <w:t xml:space="preserve"> Event Personnel, Judges </w:t>
      </w:r>
      <w:r w:rsidRPr="007F0E8C">
        <w:rPr>
          <w:rFonts w:ascii="Arial" w:hAnsi="Arial" w:cs="Arial"/>
          <w:color w:val="000000" w:themeColor="text1"/>
          <w:spacing w:val="-3"/>
        </w:rPr>
        <w:t xml:space="preserve">and Competitors are all asked to complete an evaluation form.  The evaluation form for Event Personnel and Judges is different from the Competitor Evaluation. Use a Number 2 pencil only.  Encourage written comments on the back of the scantron form </w:t>
      </w:r>
      <w:r w:rsidRPr="007F0E8C">
        <w:rPr>
          <w:rFonts w:ascii="Arial" w:hAnsi="Arial" w:cs="Arial"/>
          <w:spacing w:val="-3"/>
        </w:rPr>
        <w:t>or on the Round 2 Evaluation Form</w:t>
      </w: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 w:line="240" w:lineRule="auto"/>
        <w:ind w:hanging="450"/>
        <w:rPr>
          <w:rFonts w:ascii="Arial" w:hAnsi="Arial" w:cs="Arial"/>
          <w:spacing w:val="-3"/>
        </w:rPr>
      </w:pPr>
      <w:r w:rsidRPr="007F0E8C">
        <w:rPr>
          <w:rFonts w:ascii="Arial" w:hAnsi="Arial" w:cs="Arial"/>
          <w:b/>
          <w:spacing w:val="-3"/>
        </w:rPr>
        <w:t>Challenges:</w:t>
      </w:r>
      <w:r w:rsidRPr="007F0E8C">
        <w:rPr>
          <w:rFonts w:ascii="Arial" w:hAnsi="Arial" w:cs="Arial"/>
          <w:spacing w:val="-3"/>
        </w:rPr>
        <w:t xml:space="preserve"> Any challenges (for </w:t>
      </w:r>
      <w:r w:rsidRPr="007F0E8C">
        <w:rPr>
          <w:rFonts w:ascii="Arial" w:hAnsi="Arial" w:cs="Arial"/>
          <w:color w:val="000000" w:themeColor="text1"/>
          <w:spacing w:val="-3"/>
        </w:rPr>
        <w:t xml:space="preserve">example, dress code violation, possible cheating, etc.) must be brought to the Event Manager and CE Lieutenant to be resolved / verified. Do not confront the competitor. </w:t>
      </w:r>
    </w:p>
    <w:p w:rsidR="003767D7" w:rsidRPr="007F0E8C" w:rsidRDefault="003767D7" w:rsidP="003767D7">
      <w:pPr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 w:line="240" w:lineRule="auto"/>
        <w:ind w:hanging="450"/>
        <w:rPr>
          <w:rFonts w:ascii="Arial" w:hAnsi="Arial" w:cs="Arial"/>
          <w:spacing w:val="-3"/>
        </w:rPr>
      </w:pPr>
      <w:r w:rsidRPr="007F0E8C">
        <w:rPr>
          <w:rFonts w:ascii="Arial" w:hAnsi="Arial" w:cs="Arial"/>
          <w:b/>
          <w:spacing w:val="-3"/>
        </w:rPr>
        <w:t>Cell Phones/Smart Devices:</w:t>
      </w:r>
      <w:r w:rsidRPr="007F0E8C">
        <w:rPr>
          <w:rFonts w:ascii="Arial" w:hAnsi="Arial" w:cs="Arial"/>
          <w:spacing w:val="-3"/>
        </w:rPr>
        <w:t xml:space="preserve"> All event </w:t>
      </w:r>
      <w:r w:rsidRPr="007F0E8C">
        <w:rPr>
          <w:rFonts w:ascii="Arial" w:hAnsi="Arial" w:cs="Arial"/>
          <w:color w:val="000000" w:themeColor="text1"/>
          <w:spacing w:val="-3"/>
        </w:rPr>
        <w:t>personnel phones or smart devices should be on silent or turned off, unless using as a timer (in which case it needs to be in airplane mode so as not to receive a notification and interfere with timing). Be sure competitors are aware that event personnel may use cell phones as timers.</w:t>
      </w: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pStyle w:val="ListParagraph"/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/>
        <w:ind w:hanging="450"/>
        <w:rPr>
          <w:rFonts w:ascii="Arial" w:hAnsi="Arial" w:cs="Arial"/>
          <w:spacing w:val="-3"/>
        </w:rPr>
      </w:pPr>
      <w:r w:rsidRPr="001C24AB">
        <w:rPr>
          <w:rFonts w:ascii="Arial" w:hAnsi="Arial" w:cs="Arial"/>
          <w:b/>
          <w:spacing w:val="-3"/>
        </w:rPr>
        <w:t>Photo ID:</w:t>
      </w:r>
      <w:r>
        <w:rPr>
          <w:rFonts w:ascii="Arial" w:hAnsi="Arial" w:cs="Arial"/>
          <w:spacing w:val="-3"/>
        </w:rPr>
        <w:t xml:space="preserve"> Refer to the Photo ID Appendix at </w:t>
      </w:r>
      <w:hyperlink r:id="rId7" w:history="1">
        <w:r w:rsidRPr="00C744A4">
          <w:rPr>
            <w:rStyle w:val="Hyperlink"/>
            <w:rFonts w:ascii="Arial" w:hAnsi="Arial" w:cs="Arial"/>
            <w:spacing w:val="-3"/>
          </w:rPr>
          <w:t>http://www.hosa.org/appendices</w:t>
        </w:r>
      </w:hyperlink>
      <w:r>
        <w:rPr>
          <w:rFonts w:ascii="Arial" w:hAnsi="Arial" w:cs="Arial"/>
          <w:spacing w:val="-3"/>
        </w:rPr>
        <w:t xml:space="preserve"> . Note any competitors who do not have photo ID (before each round of competition) on the Section Summary forms.</w:t>
      </w:r>
    </w:p>
    <w:p w:rsidR="003767D7" w:rsidRDefault="003767D7" w:rsidP="003767D7">
      <w:pPr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3C3D00" w:rsidRDefault="003767D7" w:rsidP="003767D7">
      <w:pPr>
        <w:tabs>
          <w:tab w:val="left" w:pos="-720"/>
          <w:tab w:val="left" w:pos="0"/>
          <w:tab w:val="left" w:pos="540"/>
          <w:tab w:val="left" w:pos="720"/>
          <w:tab w:val="left" w:pos="900"/>
        </w:tabs>
        <w:suppressAutoHyphens/>
        <w:spacing w:after="120"/>
        <w:rPr>
          <w:rFonts w:ascii="Arial" w:hAnsi="Arial" w:cs="Arial"/>
          <w:spacing w:val="-3"/>
        </w:rPr>
      </w:pPr>
    </w:p>
    <w:p w:rsidR="003767D7" w:rsidRPr="007F0E8C" w:rsidRDefault="003767D7" w:rsidP="003767D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900"/>
        </w:tabs>
        <w:suppressAutoHyphens/>
        <w:spacing w:after="120" w:line="240" w:lineRule="auto"/>
        <w:ind w:hanging="450"/>
        <w:rPr>
          <w:rFonts w:ascii="Arial" w:hAnsi="Arial" w:cs="Arial"/>
          <w:spacing w:val="-3"/>
        </w:rPr>
      </w:pPr>
      <w:r w:rsidRPr="007F0E8C">
        <w:rPr>
          <w:rFonts w:ascii="Arial" w:hAnsi="Arial" w:cs="Arial"/>
          <w:spacing w:val="-3"/>
        </w:rPr>
        <w:t>Additional information specific to this event: (</w:t>
      </w:r>
      <w:r w:rsidRPr="007F0E8C">
        <w:rPr>
          <w:rFonts w:ascii="Arial" w:hAnsi="Arial" w:cs="Arial"/>
          <w:i/>
          <w:spacing w:val="-3"/>
        </w:rPr>
        <w:t>fill in prior to orientation)</w:t>
      </w: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ind w:left="900" w:hanging="900"/>
        <w:jc w:val="both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ind w:left="900" w:hanging="900"/>
        <w:jc w:val="both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ind w:left="900" w:hanging="900"/>
        <w:jc w:val="both"/>
        <w:rPr>
          <w:rFonts w:ascii="Arial" w:hAnsi="Arial" w:cs="Arial"/>
          <w:spacing w:val="-3"/>
          <w:sz w:val="22"/>
          <w:szCs w:val="22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7F0E8C">
        <w:rPr>
          <w:rFonts w:ascii="Arial" w:hAnsi="Arial" w:cs="Arial"/>
          <w:spacing w:val="-3"/>
          <w:sz w:val="22"/>
          <w:szCs w:val="22"/>
        </w:rPr>
        <w:t>Any questions?</w:t>
      </w:r>
      <w:r w:rsidRPr="007F0E8C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3767D7" w:rsidRPr="007F0E8C" w:rsidRDefault="003767D7" w:rsidP="003767D7">
      <w:pPr>
        <w:tabs>
          <w:tab w:val="left" w:pos="-720"/>
          <w:tab w:val="left" w:pos="0"/>
          <w:tab w:val="left" w:pos="540"/>
        </w:tabs>
        <w:suppressAutoHyphens/>
        <w:spacing w:before="120"/>
        <w:ind w:left="900" w:hanging="900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7F0E8C">
        <w:rPr>
          <w:rFonts w:ascii="Arial" w:hAnsi="Arial" w:cs="Arial"/>
          <w:b/>
          <w:i/>
          <w:spacing w:val="-3"/>
          <w:sz w:val="22"/>
          <w:szCs w:val="22"/>
        </w:rPr>
        <w:t xml:space="preserve">Thank all event personnel. </w:t>
      </w:r>
    </w:p>
    <w:p w:rsidR="003767D7" w:rsidRPr="007F0E8C" w:rsidRDefault="003767D7" w:rsidP="003767D7">
      <w:pPr>
        <w:jc w:val="center"/>
        <w:rPr>
          <w:rFonts w:ascii="Arial" w:hAnsi="Arial" w:cs="Arial"/>
          <w:color w:val="841619"/>
          <w:spacing w:val="-3"/>
          <w:sz w:val="22"/>
          <w:szCs w:val="22"/>
          <w:highlight w:val="yellow"/>
        </w:rPr>
      </w:pPr>
    </w:p>
    <w:p w:rsidR="003767D7" w:rsidRPr="007F0E8C" w:rsidRDefault="003767D7" w:rsidP="003767D7">
      <w:pPr>
        <w:jc w:val="center"/>
        <w:rPr>
          <w:rFonts w:ascii="Arial" w:hAnsi="Arial" w:cs="Arial"/>
          <w:color w:val="841619"/>
          <w:spacing w:val="-3"/>
          <w:sz w:val="22"/>
          <w:szCs w:val="22"/>
          <w:highlight w:val="yellow"/>
        </w:rPr>
      </w:pPr>
    </w:p>
    <w:p w:rsidR="003767D7" w:rsidRPr="007F0E8C" w:rsidRDefault="003767D7" w:rsidP="003767D7">
      <w:pPr>
        <w:jc w:val="center"/>
        <w:rPr>
          <w:rFonts w:ascii="Arial" w:hAnsi="Arial" w:cs="Arial"/>
          <w:color w:val="841619"/>
          <w:spacing w:val="-3"/>
          <w:sz w:val="22"/>
          <w:szCs w:val="22"/>
          <w:highlight w:val="yellow"/>
        </w:rPr>
      </w:pPr>
    </w:p>
    <w:p w:rsidR="003767D7" w:rsidRPr="007F0E8C" w:rsidRDefault="003767D7" w:rsidP="003767D7">
      <w:pPr>
        <w:rPr>
          <w:sz w:val="22"/>
          <w:szCs w:val="22"/>
        </w:rPr>
      </w:pPr>
    </w:p>
    <w:p w:rsidR="003767D7" w:rsidRDefault="003767D7" w:rsidP="003767D7"/>
    <w:p w:rsidR="00A744D4" w:rsidRDefault="003767D7"/>
    <w:sectPr w:rsidR="00A744D4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20F" w:rsidRPr="000B420F" w:rsidRDefault="003767D7" w:rsidP="000B420F">
    <w:pPr>
      <w:pStyle w:val="Footer"/>
      <w:rPr>
        <w:rFonts w:ascii="Arial" w:hAnsi="Arial" w:cs="Arial"/>
      </w:rPr>
    </w:pPr>
    <w:r w:rsidRPr="000B420F">
      <w:rPr>
        <w:rFonts w:ascii="Arial" w:hAnsi="Arial" w:cs="Arial"/>
      </w:rPr>
      <w:t>HOSA Event Personnel Orientation Updated September 20</w:t>
    </w:r>
    <w:r>
      <w:rPr>
        <w:rFonts w:ascii="Arial" w:hAnsi="Arial" w:cs="Arial"/>
      </w:rPr>
      <w:t>20</w:t>
    </w:r>
    <w:r w:rsidRPr="000B420F">
      <w:rPr>
        <w:rFonts w:ascii="Arial" w:hAnsi="Arial" w:cs="Arial"/>
      </w:rPr>
      <w:tab/>
    </w:r>
    <w:sdt>
      <w:sdtPr>
        <w:rPr>
          <w:rFonts w:ascii="Arial" w:hAnsi="Arial" w:cs="Arial"/>
        </w:rPr>
        <w:id w:val="14821204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B420F">
              <w:rPr>
                <w:rFonts w:ascii="Arial" w:hAnsi="Arial" w:cs="Arial"/>
              </w:rPr>
              <w:t xml:space="preserve">Page </w:t>
            </w:r>
            <w:r w:rsidRPr="000B420F">
              <w:rPr>
                <w:rFonts w:ascii="Arial" w:hAnsi="Arial" w:cs="Arial"/>
                <w:b/>
                <w:bCs/>
              </w:rPr>
              <w:fldChar w:fldCharType="begin"/>
            </w:r>
            <w:r w:rsidRPr="000B420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B420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0B420F">
              <w:rPr>
                <w:rFonts w:ascii="Arial" w:hAnsi="Arial" w:cs="Arial"/>
                <w:b/>
                <w:bCs/>
              </w:rPr>
              <w:fldChar w:fldCharType="end"/>
            </w:r>
            <w:r w:rsidRPr="000B420F">
              <w:rPr>
                <w:rFonts w:ascii="Arial" w:hAnsi="Arial" w:cs="Arial"/>
              </w:rPr>
              <w:t xml:space="preserve"> of </w:t>
            </w:r>
            <w:r w:rsidRPr="000B420F">
              <w:rPr>
                <w:rFonts w:ascii="Arial" w:hAnsi="Arial" w:cs="Arial"/>
                <w:b/>
                <w:bCs/>
              </w:rPr>
              <w:fldChar w:fldCharType="begin"/>
            </w:r>
            <w:r w:rsidRPr="000B420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B420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0B420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:rsidR="007F0E8C" w:rsidRPr="000B420F" w:rsidRDefault="003767D7">
    <w:pPr>
      <w:pStyle w:val="Footer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862"/>
    <w:multiLevelType w:val="hybridMultilevel"/>
    <w:tmpl w:val="8C1EF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27AC7"/>
    <w:multiLevelType w:val="hybridMultilevel"/>
    <w:tmpl w:val="BA30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7"/>
    <w:rsid w:val="000A79E6"/>
    <w:rsid w:val="00315506"/>
    <w:rsid w:val="003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5CFA38-1FC9-474C-B20E-E90812C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D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67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7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sa.org/append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a.org/Managing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2020-09-13T17:29:00Z</dcterms:created>
  <dcterms:modified xsi:type="dcterms:W3CDTF">2020-09-13T17:30:00Z</dcterms:modified>
</cp:coreProperties>
</file>