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C9906" w14:textId="77777777" w:rsidR="00B657A7" w:rsidRPr="00A13616" w:rsidRDefault="004E1AB4" w:rsidP="00B83D97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bookmarkStart w:id="0" w:name="_GoBack"/>
      <w:bookmarkEnd w:id="0"/>
      <w:r w:rsidRPr="00A13616">
        <w:rPr>
          <w:rFonts w:asciiTheme="majorHAnsi" w:hAnsiTheme="majorHAnsi"/>
          <w:b/>
          <w:sz w:val="40"/>
          <w:szCs w:val="40"/>
        </w:rPr>
        <w:t>SAMPLE BYLAWS FOR LOCAL CHAPTERS</w:t>
      </w:r>
    </w:p>
    <w:p w14:paraId="799750E5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3D07599A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ARTICLE I – NAME</w:t>
      </w:r>
    </w:p>
    <w:p w14:paraId="5E053EE3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0A4A716B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 xml:space="preserve">The name of </w:t>
      </w:r>
      <w:r w:rsidR="00A13616">
        <w:rPr>
          <w:sz w:val="24"/>
          <w:szCs w:val="24"/>
        </w:rPr>
        <w:t>this organization shall be HOSA–</w:t>
      </w:r>
      <w:r w:rsidRPr="00A13616">
        <w:rPr>
          <w:sz w:val="24"/>
          <w:szCs w:val="24"/>
        </w:rPr>
        <w:t>Future Health Professionals - ____________________ Chapter.</w:t>
      </w:r>
    </w:p>
    <w:p w14:paraId="64EDDF60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149F46FC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ARTICLE II – PURPOSE</w:t>
      </w:r>
    </w:p>
    <w:p w14:paraId="3D72F49C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7E1ECDF3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The purposes of this organization are:</w:t>
      </w:r>
    </w:p>
    <w:p w14:paraId="7ECFD5D7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064B8EF9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unite in a common bond without regard to race, creed or national origin students enrolled in Health Science Education</w:t>
      </w:r>
      <w:r w:rsidR="00A13616">
        <w:rPr>
          <w:sz w:val="24"/>
          <w:szCs w:val="24"/>
        </w:rPr>
        <w:t xml:space="preserve"> (or other)</w:t>
      </w:r>
      <w:r w:rsidRPr="00A13616">
        <w:rPr>
          <w:sz w:val="24"/>
          <w:szCs w:val="24"/>
        </w:rPr>
        <w:t xml:space="preserve"> class or classes.</w:t>
      </w:r>
    </w:p>
    <w:p w14:paraId="1BB88F4C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develop leadership that is competent and self-reliant.</w:t>
      </w:r>
    </w:p>
    <w:p w14:paraId="125E09DD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improve scholarship and develop skills that will enable young men and women to participate effectively in health science education.</w:t>
      </w:r>
    </w:p>
    <w:p w14:paraId="3CAD200D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create more interest and understanding in the intelligent choice of health careers.</w:t>
      </w:r>
    </w:p>
    <w:p w14:paraId="58B37879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engage in individual and group projects.</w:t>
      </w:r>
    </w:p>
    <w:p w14:paraId="7821AD6B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recognize outstanding leadership.</w:t>
      </w:r>
    </w:p>
    <w:p w14:paraId="3F06DE8D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create school loyalty and help preserve the principles of democracy.</w:t>
      </w:r>
    </w:p>
    <w:p w14:paraId="0594AAA8" w14:textId="77777777" w:rsidR="004E1AB4" w:rsidRPr="00A13616" w:rsidRDefault="004E1AB4" w:rsidP="004E1A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13616">
        <w:rPr>
          <w:sz w:val="24"/>
          <w:szCs w:val="24"/>
        </w:rPr>
        <w:t>To develop leadership.</w:t>
      </w:r>
    </w:p>
    <w:p w14:paraId="3363A3EF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1094C472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(Purpose statements are illustrative only – additions/deletions may be made.)</w:t>
      </w:r>
    </w:p>
    <w:p w14:paraId="3640FADE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75E4EBFD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ARTICLE III – ORGANIZATION</w:t>
      </w:r>
    </w:p>
    <w:p w14:paraId="6A3E44D7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71E3D6BA" w14:textId="77777777" w:rsidR="004E1AB4" w:rsidRPr="00A13616" w:rsidRDefault="00A13616" w:rsidP="004E1AB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Section 1. </w:t>
      </w:r>
      <w:r>
        <w:rPr>
          <w:sz w:val="24"/>
          <w:szCs w:val="24"/>
        </w:rPr>
        <w:tab/>
        <w:t>This c</w:t>
      </w:r>
      <w:r w:rsidR="004E1AB4" w:rsidRPr="00A13616">
        <w:rPr>
          <w:sz w:val="24"/>
          <w:szCs w:val="24"/>
        </w:rPr>
        <w:t xml:space="preserve">hapter is open to all students in the health science program at ________________ School and to all students </w:t>
      </w:r>
      <w:r>
        <w:rPr>
          <w:sz w:val="24"/>
          <w:szCs w:val="24"/>
        </w:rPr>
        <w:t>who plan to pursue a health</w:t>
      </w:r>
      <w:r w:rsidR="004E1AB4" w:rsidRPr="00A13616">
        <w:rPr>
          <w:sz w:val="24"/>
          <w:szCs w:val="24"/>
        </w:rPr>
        <w:t xml:space="preserve"> career.</w:t>
      </w:r>
    </w:p>
    <w:p w14:paraId="4CB1899E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51F9498A" w14:textId="77777777" w:rsidR="004E1AB4" w:rsidRPr="00A13616" w:rsidRDefault="004E1AB4" w:rsidP="004E1AB4">
      <w:pPr>
        <w:pStyle w:val="NoSpacing"/>
        <w:ind w:left="1440" w:hanging="1440"/>
        <w:rPr>
          <w:sz w:val="24"/>
          <w:szCs w:val="24"/>
        </w:rPr>
      </w:pPr>
      <w:r w:rsidRPr="00A13616">
        <w:rPr>
          <w:sz w:val="24"/>
          <w:szCs w:val="24"/>
        </w:rPr>
        <w:t xml:space="preserve">Section 2. </w:t>
      </w:r>
      <w:r w:rsidRPr="00A13616">
        <w:rPr>
          <w:sz w:val="24"/>
          <w:szCs w:val="24"/>
        </w:rPr>
        <w:tab/>
        <w:t>Membership is unified on the state and national level.  Membership is established by the payment of membership dues.</w:t>
      </w:r>
    </w:p>
    <w:p w14:paraId="6387167C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50768DB4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ARTICLE IV – MEMBERSHIP</w:t>
      </w:r>
    </w:p>
    <w:p w14:paraId="6F27197D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4A09CE37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Any student enrolled in the health science program or is interested in pursuing a career in the health field is entitled to become an active member of the organization.</w:t>
      </w:r>
    </w:p>
    <w:p w14:paraId="7538ECEB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23E5E484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ARTICLE V – OFFICERS</w:t>
      </w:r>
    </w:p>
    <w:p w14:paraId="457C5A38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4E9DEE02" w14:textId="77777777" w:rsidR="004E1AB4" w:rsidRPr="00A13616" w:rsidRDefault="004E1AB4" w:rsidP="004E1AB4">
      <w:pPr>
        <w:pStyle w:val="NoSpacing"/>
        <w:ind w:left="1440" w:hanging="1440"/>
        <w:rPr>
          <w:sz w:val="24"/>
          <w:szCs w:val="24"/>
        </w:rPr>
      </w:pPr>
      <w:r w:rsidRPr="00A13616">
        <w:rPr>
          <w:sz w:val="24"/>
          <w:szCs w:val="24"/>
        </w:rPr>
        <w:t xml:space="preserve">Section 1. </w:t>
      </w:r>
      <w:r w:rsidRPr="00A13616">
        <w:rPr>
          <w:sz w:val="24"/>
          <w:szCs w:val="24"/>
        </w:rPr>
        <w:tab/>
        <w:t xml:space="preserve">Officers of the _________________ Chapter shall consist of the following: President, Vice President, Secretary, Treasurer, Report and Historian.  They shall </w:t>
      </w:r>
      <w:r w:rsidR="00A13616">
        <w:rPr>
          <w:sz w:val="24"/>
          <w:szCs w:val="24"/>
        </w:rPr>
        <w:lastRenderedPageBreak/>
        <w:t>constitute the chapter’s executive c</w:t>
      </w:r>
      <w:r w:rsidRPr="00A13616">
        <w:rPr>
          <w:sz w:val="24"/>
          <w:szCs w:val="24"/>
        </w:rPr>
        <w:t>ommittee.  Other officers may be designated as desirable.</w:t>
      </w:r>
    </w:p>
    <w:p w14:paraId="1BC0B080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4A3FD5F2" w14:textId="77777777" w:rsidR="004E1AB4" w:rsidRPr="00A13616" w:rsidRDefault="004E1AB4" w:rsidP="004E1AB4">
      <w:pPr>
        <w:pStyle w:val="NoSpacing"/>
        <w:ind w:left="1440" w:hanging="1440"/>
        <w:rPr>
          <w:sz w:val="24"/>
          <w:szCs w:val="24"/>
        </w:rPr>
      </w:pPr>
      <w:r w:rsidRPr="00A13616">
        <w:rPr>
          <w:sz w:val="24"/>
          <w:szCs w:val="24"/>
        </w:rPr>
        <w:t>Section 2.</w:t>
      </w:r>
      <w:r w:rsidRPr="00A13616">
        <w:rPr>
          <w:sz w:val="24"/>
          <w:szCs w:val="24"/>
        </w:rPr>
        <w:tab/>
        <w:t>The program coordinator(s)/instructor(s) associated with the health science prog</w:t>
      </w:r>
      <w:r w:rsidR="00A13616">
        <w:rPr>
          <w:sz w:val="24"/>
          <w:szCs w:val="24"/>
        </w:rPr>
        <w:t>ram shall be Advisor(s) to the c</w:t>
      </w:r>
      <w:r w:rsidRPr="00A13616">
        <w:rPr>
          <w:sz w:val="24"/>
          <w:szCs w:val="24"/>
        </w:rPr>
        <w:t>hapter.</w:t>
      </w:r>
    </w:p>
    <w:p w14:paraId="0DFF8EA4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200FE85F" w14:textId="77777777" w:rsidR="004E1AB4" w:rsidRDefault="00A13616" w:rsidP="004E1AB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Section 3.</w:t>
      </w:r>
      <w:r>
        <w:rPr>
          <w:sz w:val="24"/>
          <w:szCs w:val="24"/>
        </w:rPr>
        <w:tab/>
        <w:t>Officers of the c</w:t>
      </w:r>
      <w:r w:rsidR="004E1AB4" w:rsidRPr="00A13616">
        <w:rPr>
          <w:sz w:val="24"/>
          <w:szCs w:val="24"/>
        </w:rPr>
        <w:t>hapter shall be nominated and elected by a majority vote at the beginning of the school year.</w:t>
      </w:r>
    </w:p>
    <w:p w14:paraId="1D52403B" w14:textId="77777777" w:rsidR="00A13616" w:rsidRPr="00A13616" w:rsidRDefault="00A13616" w:rsidP="004E1AB4">
      <w:pPr>
        <w:pStyle w:val="NoSpacing"/>
        <w:ind w:left="1440" w:hanging="1440"/>
        <w:rPr>
          <w:sz w:val="24"/>
          <w:szCs w:val="24"/>
        </w:rPr>
      </w:pPr>
    </w:p>
    <w:p w14:paraId="7776E85A" w14:textId="77777777" w:rsidR="004E1AB4" w:rsidRPr="00A13616" w:rsidRDefault="004E1AB4" w:rsidP="004E1AB4">
      <w:pPr>
        <w:pStyle w:val="NoSpacing"/>
        <w:ind w:left="1440" w:hanging="1440"/>
        <w:rPr>
          <w:sz w:val="24"/>
          <w:szCs w:val="24"/>
        </w:rPr>
      </w:pPr>
      <w:r w:rsidRPr="00A13616">
        <w:rPr>
          <w:sz w:val="24"/>
          <w:szCs w:val="24"/>
        </w:rPr>
        <w:t xml:space="preserve">Section 4.  </w:t>
      </w:r>
      <w:r w:rsidRPr="00A13616">
        <w:rPr>
          <w:sz w:val="24"/>
          <w:szCs w:val="24"/>
        </w:rPr>
        <w:tab/>
        <w:t>In any other circumstances, the election of officers shall follow parliamentary procedure.</w:t>
      </w:r>
    </w:p>
    <w:p w14:paraId="27BCCB7E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10D771ED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 xml:space="preserve">ARTICLE VI – MEETINGS </w:t>
      </w:r>
    </w:p>
    <w:p w14:paraId="343A39B6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38C4BFD4" w14:textId="77777777" w:rsid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 xml:space="preserve">Section 1. </w:t>
      </w:r>
      <w:r w:rsidRPr="00A13616">
        <w:rPr>
          <w:sz w:val="24"/>
          <w:szCs w:val="24"/>
        </w:rPr>
        <w:tab/>
        <w:t xml:space="preserve">One business meeting shall be held on the (day) of every month during the </w:t>
      </w:r>
      <w:r w:rsidR="00A13616">
        <w:rPr>
          <w:sz w:val="24"/>
          <w:szCs w:val="24"/>
        </w:rPr>
        <w:t xml:space="preserve">  </w:t>
      </w:r>
    </w:p>
    <w:p w14:paraId="6EFFF125" w14:textId="77777777" w:rsidR="004E1AB4" w:rsidRPr="00A13616" w:rsidRDefault="00A13616" w:rsidP="004E1A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E1AB4" w:rsidRPr="00A13616">
        <w:rPr>
          <w:sz w:val="24"/>
          <w:szCs w:val="24"/>
        </w:rPr>
        <w:t>school year.</w:t>
      </w:r>
    </w:p>
    <w:p w14:paraId="6BD2FD11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18437348" w14:textId="77777777" w:rsidR="004E1AB4" w:rsidRPr="00A13616" w:rsidRDefault="004E1AB4" w:rsidP="004E1AB4">
      <w:pPr>
        <w:pStyle w:val="NoSpacing"/>
        <w:rPr>
          <w:sz w:val="24"/>
          <w:szCs w:val="24"/>
        </w:rPr>
      </w:pPr>
      <w:r w:rsidRPr="00A13616">
        <w:rPr>
          <w:sz w:val="24"/>
          <w:szCs w:val="24"/>
        </w:rPr>
        <w:t>Section 2.</w:t>
      </w:r>
      <w:r w:rsidRPr="00A13616">
        <w:rPr>
          <w:sz w:val="24"/>
          <w:szCs w:val="24"/>
        </w:rPr>
        <w:tab/>
        <w:t>Additional meetings shall be called when necessary.</w:t>
      </w:r>
    </w:p>
    <w:p w14:paraId="6EAA5F9B" w14:textId="77777777" w:rsidR="004E1AB4" w:rsidRPr="00A13616" w:rsidRDefault="004E1AB4" w:rsidP="004E1AB4">
      <w:pPr>
        <w:pStyle w:val="NoSpacing"/>
        <w:rPr>
          <w:sz w:val="24"/>
          <w:szCs w:val="24"/>
        </w:rPr>
      </w:pPr>
    </w:p>
    <w:p w14:paraId="19229DF8" w14:textId="77777777" w:rsidR="004E1AB4" w:rsidRPr="00A13616" w:rsidRDefault="004E1AB4" w:rsidP="00B83D97">
      <w:pPr>
        <w:pStyle w:val="NoSpacing"/>
        <w:ind w:left="1440" w:hanging="1440"/>
        <w:rPr>
          <w:sz w:val="24"/>
          <w:szCs w:val="24"/>
        </w:rPr>
      </w:pPr>
      <w:r w:rsidRPr="00A13616">
        <w:rPr>
          <w:sz w:val="24"/>
          <w:szCs w:val="24"/>
        </w:rPr>
        <w:t>Section 3.</w:t>
      </w:r>
      <w:r w:rsidRPr="00A13616">
        <w:rPr>
          <w:sz w:val="24"/>
          <w:szCs w:val="24"/>
        </w:rPr>
        <w:tab/>
        <w:t xml:space="preserve">The </w:t>
      </w:r>
      <w:r w:rsidR="00A13616">
        <w:rPr>
          <w:sz w:val="24"/>
          <w:szCs w:val="24"/>
        </w:rPr>
        <w:t>local chapter executive c</w:t>
      </w:r>
      <w:r w:rsidRPr="00A13616">
        <w:rPr>
          <w:sz w:val="24"/>
          <w:szCs w:val="24"/>
        </w:rPr>
        <w:t>ommittee meetings will be held</w:t>
      </w:r>
      <w:r w:rsidR="00A13616">
        <w:rPr>
          <w:sz w:val="24"/>
          <w:szCs w:val="24"/>
        </w:rPr>
        <w:t xml:space="preserve"> at time specified by the chapter president and the local a</w:t>
      </w:r>
      <w:r w:rsidR="00B83D97" w:rsidRPr="00A13616">
        <w:rPr>
          <w:sz w:val="24"/>
          <w:szCs w:val="24"/>
        </w:rPr>
        <w:t>dvisor.</w:t>
      </w:r>
    </w:p>
    <w:p w14:paraId="6012F2DB" w14:textId="77777777" w:rsidR="00B83D97" w:rsidRPr="00A13616" w:rsidRDefault="00B83D97" w:rsidP="00B83D97">
      <w:pPr>
        <w:pStyle w:val="NoSpacing"/>
        <w:ind w:left="1440" w:hanging="1440"/>
        <w:rPr>
          <w:sz w:val="24"/>
          <w:szCs w:val="24"/>
        </w:rPr>
      </w:pPr>
    </w:p>
    <w:p w14:paraId="51FBAB80" w14:textId="77777777" w:rsidR="00B83D97" w:rsidRPr="00A13616" w:rsidRDefault="00B83D97" w:rsidP="00B83D97">
      <w:pPr>
        <w:pStyle w:val="NoSpacing"/>
        <w:ind w:left="1440" w:hanging="1440"/>
        <w:rPr>
          <w:sz w:val="24"/>
          <w:szCs w:val="24"/>
        </w:rPr>
      </w:pPr>
      <w:r w:rsidRPr="00A13616">
        <w:rPr>
          <w:sz w:val="24"/>
          <w:szCs w:val="24"/>
        </w:rPr>
        <w:t>ARTICLE VII – GOVERNING AUTHORITY</w:t>
      </w:r>
    </w:p>
    <w:p w14:paraId="3EEF3593" w14:textId="77777777" w:rsidR="00B83D97" w:rsidRPr="00A13616" w:rsidRDefault="00B83D97" w:rsidP="00B83D97">
      <w:pPr>
        <w:pStyle w:val="NoSpacing"/>
        <w:ind w:left="1440" w:hanging="1440"/>
        <w:rPr>
          <w:sz w:val="24"/>
          <w:szCs w:val="24"/>
        </w:rPr>
      </w:pPr>
    </w:p>
    <w:p w14:paraId="79E72DB4" w14:textId="77777777" w:rsidR="00B83D97" w:rsidRPr="00A13616" w:rsidRDefault="00A13616" w:rsidP="00A13616">
      <w:pPr>
        <w:pStyle w:val="NoSpacing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3D97" w:rsidRPr="00A13616">
        <w:rPr>
          <w:sz w:val="24"/>
          <w:szCs w:val="24"/>
        </w:rPr>
        <w:t xml:space="preserve">The </w:t>
      </w:r>
      <w:r>
        <w:rPr>
          <w:sz w:val="24"/>
          <w:szCs w:val="24"/>
        </w:rPr>
        <w:t>HOSA Chapter Advisor, with school a</w:t>
      </w:r>
      <w:r w:rsidR="00B83D97" w:rsidRPr="00A13616">
        <w:rPr>
          <w:sz w:val="24"/>
          <w:szCs w:val="24"/>
        </w:rPr>
        <w:t>dministration, has the authority to make decisions on behalf of the chapter.</w:t>
      </w:r>
    </w:p>
    <w:p w14:paraId="34D14269" w14:textId="77777777" w:rsidR="00B83D97" w:rsidRPr="00A13616" w:rsidRDefault="00B83D97" w:rsidP="00B83D97">
      <w:pPr>
        <w:pStyle w:val="NoSpacing"/>
        <w:ind w:left="1440" w:hanging="1440"/>
        <w:rPr>
          <w:sz w:val="24"/>
          <w:szCs w:val="24"/>
        </w:rPr>
      </w:pPr>
    </w:p>
    <w:p w14:paraId="5AED7EE6" w14:textId="77777777" w:rsidR="00B83D97" w:rsidRPr="00A13616" w:rsidRDefault="00B83D97" w:rsidP="00B83D97">
      <w:pPr>
        <w:pStyle w:val="NoSpacing"/>
        <w:ind w:left="1440" w:hanging="1440"/>
        <w:rPr>
          <w:sz w:val="24"/>
          <w:szCs w:val="24"/>
        </w:rPr>
      </w:pPr>
      <w:r w:rsidRPr="00A13616">
        <w:rPr>
          <w:sz w:val="24"/>
          <w:szCs w:val="24"/>
        </w:rPr>
        <w:t>ARTICLE VIII – AMENDMENTS</w:t>
      </w:r>
    </w:p>
    <w:p w14:paraId="642A25B4" w14:textId="77777777" w:rsidR="00B83D97" w:rsidRPr="00A13616" w:rsidRDefault="00B83D97" w:rsidP="00B83D97">
      <w:pPr>
        <w:pStyle w:val="NoSpacing"/>
        <w:ind w:left="1440" w:hanging="1440"/>
        <w:rPr>
          <w:sz w:val="24"/>
          <w:szCs w:val="24"/>
        </w:rPr>
      </w:pPr>
    </w:p>
    <w:p w14:paraId="3FF556AA" w14:textId="77777777" w:rsidR="00A13616" w:rsidRDefault="00B83D97" w:rsidP="00A13616">
      <w:pPr>
        <w:pStyle w:val="NoSpacing"/>
        <w:ind w:left="90" w:hanging="90"/>
        <w:rPr>
          <w:sz w:val="24"/>
          <w:szCs w:val="24"/>
        </w:rPr>
      </w:pPr>
      <w:r w:rsidRPr="00A13616">
        <w:rPr>
          <w:sz w:val="24"/>
          <w:szCs w:val="24"/>
        </w:rPr>
        <w:t>These Bylaws may be amended by a two-thirds vote at</w:t>
      </w:r>
      <w:r w:rsidR="00A13616">
        <w:rPr>
          <w:sz w:val="24"/>
          <w:szCs w:val="24"/>
        </w:rPr>
        <w:t xml:space="preserve"> any monthly meeting.  Proposed </w:t>
      </w:r>
    </w:p>
    <w:p w14:paraId="420A7D4B" w14:textId="77777777" w:rsidR="00B83D97" w:rsidRPr="00A13616" w:rsidRDefault="00A13616" w:rsidP="00A13616">
      <w:pPr>
        <w:pStyle w:val="NoSpacing"/>
        <w:ind w:left="90" w:hanging="90"/>
        <w:rPr>
          <w:sz w:val="24"/>
          <w:szCs w:val="24"/>
        </w:rPr>
      </w:pPr>
      <w:r>
        <w:rPr>
          <w:sz w:val="24"/>
          <w:szCs w:val="24"/>
        </w:rPr>
        <w:t>a</w:t>
      </w:r>
      <w:r w:rsidR="00B83D97" w:rsidRPr="00A13616">
        <w:rPr>
          <w:sz w:val="24"/>
          <w:szCs w:val="24"/>
        </w:rPr>
        <w:t>mendments</w:t>
      </w:r>
      <w:r>
        <w:rPr>
          <w:sz w:val="24"/>
          <w:szCs w:val="24"/>
        </w:rPr>
        <w:t xml:space="preserve"> </w:t>
      </w:r>
      <w:r w:rsidR="00B83D97" w:rsidRPr="00A13616">
        <w:rPr>
          <w:sz w:val="24"/>
          <w:szCs w:val="24"/>
        </w:rPr>
        <w:t xml:space="preserve">must be submitted in writing 90 days before the vote. </w:t>
      </w:r>
    </w:p>
    <w:sectPr w:rsidR="00B83D97" w:rsidRPr="00A13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84215"/>
    <w:multiLevelType w:val="hybridMultilevel"/>
    <w:tmpl w:val="CF1C1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70323"/>
    <w:multiLevelType w:val="hybridMultilevel"/>
    <w:tmpl w:val="F6E2D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B4"/>
    <w:rsid w:val="004E1AB4"/>
    <w:rsid w:val="009F4436"/>
    <w:rsid w:val="00A13616"/>
    <w:rsid w:val="00AC3984"/>
    <w:rsid w:val="00B657A7"/>
    <w:rsid w:val="00B83D97"/>
    <w:rsid w:val="00E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BBA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2018-01-05T21:45:00Z</dcterms:created>
  <dcterms:modified xsi:type="dcterms:W3CDTF">2018-01-05T21:45:00Z</dcterms:modified>
</cp:coreProperties>
</file>