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2019" w:rsidRPr="00F2206C" w:rsidRDefault="00372019" w:rsidP="00827FFD">
      <w:pPr>
        <w:pStyle w:val="NormalWeb"/>
        <w:rPr>
          <w:rFonts w:ascii="Arial" w:hAnsi="Arial" w:cs="Arial"/>
          <w:sz w:val="22"/>
          <w:szCs w:val="22"/>
        </w:rPr>
      </w:pPr>
      <w:r w:rsidRPr="00F2206C">
        <w:rPr>
          <w:rFonts w:ascii="Arial" w:hAnsi="Arial" w:cs="Arial"/>
          <w:sz w:val="22"/>
          <w:szCs w:val="22"/>
        </w:rPr>
        <w:t>FOR IMMEDIATE RELEASE</w:t>
      </w:r>
    </w:p>
    <w:p w:rsidR="00372019" w:rsidRPr="00F2206C" w:rsidRDefault="00F2206C" w:rsidP="004B6C67">
      <w:pPr>
        <w:pStyle w:val="NormalWeb"/>
        <w:jc w:val="center"/>
        <w:rPr>
          <w:rFonts w:ascii="Arial" w:hAnsi="Arial" w:cs="Arial"/>
          <w:sz w:val="22"/>
          <w:szCs w:val="22"/>
        </w:rPr>
      </w:pPr>
      <w:r>
        <w:rPr>
          <w:rFonts w:ascii="Arial" w:hAnsi="Arial" w:cs="Arial"/>
          <w:sz w:val="22"/>
          <w:szCs w:val="22"/>
        </w:rPr>
        <w:t xml:space="preserve">HOSA Members </w:t>
      </w:r>
      <w:bookmarkStart w:id="0" w:name="_GoBack"/>
      <w:bookmarkEnd w:id="0"/>
      <w:r w:rsidR="00372019" w:rsidRPr="00F2206C">
        <w:rPr>
          <w:rFonts w:ascii="Arial" w:hAnsi="Arial" w:cs="Arial"/>
          <w:sz w:val="22"/>
          <w:szCs w:val="22"/>
        </w:rPr>
        <w:t>Attend</w:t>
      </w:r>
      <w:r w:rsidRPr="00F2206C">
        <w:rPr>
          <w:rFonts w:ascii="Arial" w:hAnsi="Arial" w:cs="Arial"/>
          <w:sz w:val="22"/>
          <w:szCs w:val="22"/>
        </w:rPr>
        <w:t xml:space="preserve"> HOSA’s 40</w:t>
      </w:r>
      <w:r w:rsidRPr="00F2206C">
        <w:rPr>
          <w:rFonts w:ascii="Arial" w:hAnsi="Arial" w:cs="Arial"/>
          <w:sz w:val="22"/>
          <w:szCs w:val="22"/>
          <w:vertAlign w:val="superscript"/>
        </w:rPr>
        <w:t>th</w:t>
      </w:r>
      <w:r w:rsidRPr="00F2206C">
        <w:rPr>
          <w:rFonts w:ascii="Arial" w:hAnsi="Arial" w:cs="Arial"/>
          <w:sz w:val="22"/>
          <w:szCs w:val="22"/>
        </w:rPr>
        <w:t xml:space="preserve"> Annual International Leadership Conference</w:t>
      </w:r>
    </w:p>
    <w:p w:rsidR="00372019" w:rsidRPr="00F2206C" w:rsidRDefault="00372019" w:rsidP="00827FFD">
      <w:pPr>
        <w:pStyle w:val="NormalWeb"/>
        <w:rPr>
          <w:rFonts w:ascii="Arial" w:hAnsi="Arial" w:cs="Arial"/>
          <w:sz w:val="22"/>
          <w:szCs w:val="22"/>
        </w:rPr>
      </w:pPr>
      <w:r w:rsidRPr="00F2206C">
        <w:rPr>
          <w:rFonts w:ascii="Arial" w:hAnsi="Arial" w:cs="Arial"/>
          <w:sz w:val="22"/>
          <w:szCs w:val="22"/>
        </w:rPr>
        <w:t xml:space="preserve">Members of the </w:t>
      </w:r>
      <w:r w:rsidRPr="00F2206C">
        <w:rPr>
          <w:rFonts w:ascii="Arial" w:hAnsi="Arial" w:cs="Arial"/>
          <w:sz w:val="22"/>
          <w:szCs w:val="22"/>
          <w:highlight w:val="yellow"/>
        </w:rPr>
        <w:t>[Chapter or State Association]</w:t>
      </w:r>
      <w:r w:rsidRPr="00F2206C">
        <w:rPr>
          <w:rFonts w:ascii="Arial" w:hAnsi="Arial" w:cs="Arial"/>
          <w:sz w:val="22"/>
          <w:szCs w:val="22"/>
        </w:rPr>
        <w:t xml:space="preserve"> HOSA,</w:t>
      </w:r>
      <w:r w:rsidR="00F2206C" w:rsidRPr="00F2206C">
        <w:rPr>
          <w:rFonts w:ascii="Arial" w:hAnsi="Arial" w:cs="Arial"/>
          <w:sz w:val="22"/>
          <w:szCs w:val="22"/>
        </w:rPr>
        <w:t xml:space="preserve"> participated in HOSA’s 40</w:t>
      </w:r>
      <w:r w:rsidR="00F2206C" w:rsidRPr="00F2206C">
        <w:rPr>
          <w:rFonts w:ascii="Arial" w:hAnsi="Arial" w:cs="Arial"/>
          <w:sz w:val="22"/>
          <w:szCs w:val="22"/>
          <w:vertAlign w:val="superscript"/>
        </w:rPr>
        <w:t>th</w:t>
      </w:r>
      <w:r w:rsidR="00F2206C" w:rsidRPr="00F2206C">
        <w:rPr>
          <w:rFonts w:ascii="Arial" w:hAnsi="Arial" w:cs="Arial"/>
          <w:sz w:val="22"/>
          <w:szCs w:val="22"/>
        </w:rPr>
        <w:t xml:space="preserve"> Annual International Leadership Conference, June 21-24, 2017, in Orlando, Florida.  </w:t>
      </w:r>
    </w:p>
    <w:p w:rsidR="00F2206C" w:rsidRPr="00F2206C" w:rsidRDefault="00F2206C" w:rsidP="00F2206C">
      <w:pPr>
        <w:pStyle w:val="NormalWeb"/>
        <w:rPr>
          <w:rFonts w:ascii="Arial" w:hAnsi="Arial" w:cs="Arial"/>
          <w:sz w:val="22"/>
          <w:szCs w:val="22"/>
        </w:rPr>
      </w:pPr>
      <w:r w:rsidRPr="00F2206C">
        <w:rPr>
          <w:rFonts w:ascii="Arial" w:hAnsi="Arial" w:cs="Arial"/>
          <w:sz w:val="22"/>
          <w:szCs w:val="22"/>
        </w:rPr>
        <w:t xml:space="preserve">HOSA-Future Health Professionals, the largest international organization for middle school, high school, and postsecondary/collegiate students with an interest in the health professions, </w:t>
      </w:r>
      <w:r w:rsidRPr="00F2206C">
        <w:rPr>
          <w:rFonts w:ascii="Arial" w:hAnsi="Arial" w:cs="Arial"/>
          <w:sz w:val="22"/>
          <w:szCs w:val="22"/>
        </w:rPr>
        <w:t xml:space="preserve">held </w:t>
      </w:r>
      <w:r w:rsidRPr="00F2206C">
        <w:rPr>
          <w:rFonts w:ascii="Arial" w:hAnsi="Arial" w:cs="Arial"/>
          <w:sz w:val="22"/>
          <w:szCs w:val="22"/>
        </w:rPr>
        <w:t xml:space="preserve">its largest gathering of </w:t>
      </w:r>
      <w:r w:rsidRPr="00F2206C">
        <w:rPr>
          <w:rFonts w:ascii="Arial" w:hAnsi="Arial" w:cs="Arial"/>
          <w:i/>
          <w:sz w:val="22"/>
          <w:szCs w:val="22"/>
        </w:rPr>
        <w:t>future health professionals</w:t>
      </w:r>
      <w:r w:rsidRPr="00F2206C">
        <w:rPr>
          <w:rFonts w:ascii="Arial" w:hAnsi="Arial" w:cs="Arial"/>
          <w:sz w:val="22"/>
          <w:szCs w:val="22"/>
        </w:rPr>
        <w:t xml:space="preserve"> in </w:t>
      </w:r>
      <w:r w:rsidRPr="00F2206C">
        <w:rPr>
          <w:rFonts w:ascii="Arial" w:hAnsi="Arial" w:cs="Arial"/>
          <w:sz w:val="22"/>
          <w:szCs w:val="22"/>
        </w:rPr>
        <w:t xml:space="preserve">Orlando, Florida, June 21-24.  </w:t>
      </w:r>
      <w:r w:rsidRPr="00F2206C">
        <w:rPr>
          <w:rFonts w:ascii="Arial" w:hAnsi="Arial" w:cs="Arial"/>
          <w:sz w:val="22"/>
          <w:szCs w:val="22"/>
        </w:rPr>
        <w:t xml:space="preserve">Over </w:t>
      </w:r>
      <w:r w:rsidRPr="00F2206C">
        <w:rPr>
          <w:rFonts w:ascii="Arial" w:hAnsi="Arial" w:cs="Arial"/>
          <w:sz w:val="22"/>
          <w:szCs w:val="22"/>
        </w:rPr>
        <w:t>10,128</w:t>
      </w:r>
      <w:r w:rsidRPr="00F2206C">
        <w:rPr>
          <w:rFonts w:ascii="Arial" w:hAnsi="Arial" w:cs="Arial"/>
          <w:sz w:val="22"/>
          <w:szCs w:val="22"/>
        </w:rPr>
        <w:t xml:space="preserve"> health science students, advisors, government and private sector leaders, judges, family, and guests</w:t>
      </w:r>
      <w:r w:rsidRPr="00F2206C">
        <w:rPr>
          <w:rFonts w:ascii="Arial" w:hAnsi="Arial" w:cs="Arial"/>
          <w:sz w:val="22"/>
          <w:szCs w:val="22"/>
        </w:rPr>
        <w:t xml:space="preserve"> gathered a</w:t>
      </w:r>
      <w:r w:rsidRPr="00F2206C">
        <w:rPr>
          <w:rFonts w:ascii="Arial" w:hAnsi="Arial" w:cs="Arial"/>
          <w:sz w:val="22"/>
          <w:szCs w:val="22"/>
        </w:rPr>
        <w:t xml:space="preserve">t </w:t>
      </w:r>
      <w:r w:rsidRPr="00F2206C">
        <w:rPr>
          <w:rFonts w:ascii="Arial" w:hAnsi="Arial" w:cs="Arial"/>
          <w:sz w:val="22"/>
          <w:szCs w:val="22"/>
        </w:rPr>
        <w:t>Disney’s Coronado Springs Resort</w:t>
      </w:r>
      <w:r w:rsidRPr="00F2206C">
        <w:rPr>
          <w:rFonts w:ascii="Arial" w:hAnsi="Arial" w:cs="Arial"/>
          <w:sz w:val="22"/>
          <w:szCs w:val="22"/>
        </w:rPr>
        <w:t xml:space="preserve"> to compete, learn, network, and </w:t>
      </w:r>
      <w:r w:rsidRPr="00F2206C">
        <w:rPr>
          <w:rFonts w:ascii="Arial" w:hAnsi="Arial" w:cs="Arial"/>
          <w:sz w:val="22"/>
          <w:szCs w:val="22"/>
        </w:rPr>
        <w:t>celebrate HOSA’s 40</w:t>
      </w:r>
      <w:r w:rsidRPr="00F2206C">
        <w:rPr>
          <w:rFonts w:ascii="Arial" w:hAnsi="Arial" w:cs="Arial"/>
          <w:sz w:val="22"/>
          <w:szCs w:val="22"/>
          <w:vertAlign w:val="superscript"/>
        </w:rPr>
        <w:t>th</w:t>
      </w:r>
      <w:r w:rsidRPr="00F2206C">
        <w:rPr>
          <w:rFonts w:ascii="Arial" w:hAnsi="Arial" w:cs="Arial"/>
          <w:sz w:val="22"/>
          <w:szCs w:val="22"/>
        </w:rPr>
        <w:t xml:space="preserve"> annual conference</w:t>
      </w:r>
      <w:r w:rsidRPr="00F2206C">
        <w:rPr>
          <w:rFonts w:ascii="Arial" w:hAnsi="Arial" w:cs="Arial"/>
          <w:sz w:val="22"/>
          <w:szCs w:val="22"/>
        </w:rPr>
        <w:t xml:space="preserve"> with members from across the United States, Canada, Mexico, and American Samoa. Delegates </w:t>
      </w:r>
      <w:r w:rsidRPr="00F2206C">
        <w:rPr>
          <w:rFonts w:ascii="Arial" w:hAnsi="Arial" w:cs="Arial"/>
          <w:sz w:val="22"/>
          <w:szCs w:val="22"/>
        </w:rPr>
        <w:t>took a</w:t>
      </w:r>
      <w:r w:rsidRPr="00F2206C">
        <w:rPr>
          <w:rFonts w:ascii="Arial" w:hAnsi="Arial" w:cs="Arial"/>
          <w:sz w:val="22"/>
          <w:szCs w:val="22"/>
        </w:rPr>
        <w:t>dvantage of four ex</w:t>
      </w:r>
      <w:r w:rsidRPr="00F2206C">
        <w:rPr>
          <w:rFonts w:ascii="Arial" w:hAnsi="Arial" w:cs="Arial"/>
          <w:sz w:val="22"/>
          <w:szCs w:val="22"/>
        </w:rPr>
        <w:t>citing general sessions, over 128 educational symposiums, 83</w:t>
      </w:r>
      <w:r w:rsidRPr="00F2206C">
        <w:rPr>
          <w:rFonts w:ascii="Arial" w:hAnsi="Arial" w:cs="Arial"/>
          <w:sz w:val="22"/>
          <w:szCs w:val="22"/>
        </w:rPr>
        <w:t xml:space="preserve"> exhibits from companies, universities, an</w:t>
      </w:r>
      <w:r w:rsidRPr="00F2206C">
        <w:rPr>
          <w:rFonts w:ascii="Arial" w:hAnsi="Arial" w:cs="Arial"/>
          <w:sz w:val="22"/>
          <w:szCs w:val="22"/>
        </w:rPr>
        <w:t xml:space="preserve">d nonprofit organizations, and much more!  Josh </w:t>
      </w:r>
      <w:proofErr w:type="spellStart"/>
      <w:r w:rsidRPr="00F2206C">
        <w:rPr>
          <w:rFonts w:ascii="Arial" w:hAnsi="Arial" w:cs="Arial"/>
          <w:sz w:val="22"/>
          <w:szCs w:val="22"/>
        </w:rPr>
        <w:t>Sundquist</w:t>
      </w:r>
      <w:proofErr w:type="spellEnd"/>
      <w:r w:rsidRPr="00F2206C">
        <w:rPr>
          <w:rFonts w:ascii="Arial" w:hAnsi="Arial" w:cs="Arial"/>
          <w:sz w:val="22"/>
          <w:szCs w:val="22"/>
        </w:rPr>
        <w:t xml:space="preserve">, best-selling author, Paralympian, and motivational speaker </w:t>
      </w:r>
      <w:r w:rsidRPr="00F2206C">
        <w:rPr>
          <w:rFonts w:ascii="Arial" w:hAnsi="Arial" w:cs="Arial"/>
          <w:sz w:val="22"/>
          <w:szCs w:val="22"/>
        </w:rPr>
        <w:t>deliver</w:t>
      </w:r>
      <w:r w:rsidRPr="00F2206C">
        <w:rPr>
          <w:rFonts w:ascii="Arial" w:hAnsi="Arial" w:cs="Arial"/>
          <w:sz w:val="22"/>
          <w:szCs w:val="22"/>
        </w:rPr>
        <w:t>ed a</w:t>
      </w:r>
      <w:r w:rsidRPr="00F2206C">
        <w:rPr>
          <w:rFonts w:ascii="Arial" w:hAnsi="Arial" w:cs="Arial"/>
          <w:sz w:val="22"/>
          <w:szCs w:val="22"/>
        </w:rPr>
        <w:t xml:space="preserve"> memorable address</w:t>
      </w:r>
      <w:r w:rsidRPr="00F2206C">
        <w:rPr>
          <w:rFonts w:ascii="Arial" w:hAnsi="Arial" w:cs="Arial"/>
          <w:sz w:val="22"/>
          <w:szCs w:val="22"/>
        </w:rPr>
        <w:t xml:space="preserve"> at the Opening Session and HOSA awarded over $980,000 in scholarships to 91 outstanding HOSA members.  </w:t>
      </w:r>
    </w:p>
    <w:p w:rsidR="00F2206C" w:rsidRPr="00F2206C" w:rsidRDefault="00F2206C" w:rsidP="00F2206C">
      <w:pPr>
        <w:pStyle w:val="NormalWeb"/>
        <w:rPr>
          <w:rFonts w:ascii="Arial" w:hAnsi="Arial" w:cs="Arial"/>
          <w:sz w:val="22"/>
          <w:szCs w:val="22"/>
        </w:rPr>
      </w:pPr>
      <w:r w:rsidRPr="00F2206C">
        <w:rPr>
          <w:rFonts w:ascii="Arial" w:hAnsi="Arial" w:cs="Arial"/>
          <w:sz w:val="22"/>
          <w:szCs w:val="22"/>
        </w:rPr>
        <w:t>Over 7</w:t>
      </w:r>
      <w:r w:rsidRPr="00F2206C">
        <w:rPr>
          <w:rFonts w:ascii="Arial" w:hAnsi="Arial" w:cs="Arial"/>
          <w:sz w:val="22"/>
          <w:szCs w:val="22"/>
        </w:rPr>
        <w:t>,500 competitors</w:t>
      </w:r>
      <w:r w:rsidRPr="00F2206C">
        <w:rPr>
          <w:rFonts w:ascii="Arial" w:hAnsi="Arial" w:cs="Arial"/>
          <w:sz w:val="22"/>
          <w:szCs w:val="22"/>
        </w:rPr>
        <w:t xml:space="preserve"> competed</w:t>
      </w:r>
      <w:r w:rsidRPr="00F2206C">
        <w:rPr>
          <w:rFonts w:ascii="Arial" w:hAnsi="Arial" w:cs="Arial"/>
          <w:sz w:val="22"/>
          <w:szCs w:val="22"/>
        </w:rPr>
        <w:t xml:space="preserve"> in one of HOSA’s 57 health-related competitive events. These competitors won at their local, regional, state, and country competitions to earn their spot at HOSA’s 201</w:t>
      </w:r>
      <w:r w:rsidRPr="00F2206C">
        <w:rPr>
          <w:rFonts w:ascii="Arial" w:hAnsi="Arial" w:cs="Arial"/>
          <w:sz w:val="22"/>
          <w:szCs w:val="22"/>
        </w:rPr>
        <w:t>7</w:t>
      </w:r>
      <w:r w:rsidRPr="00F2206C">
        <w:rPr>
          <w:rFonts w:ascii="Arial" w:hAnsi="Arial" w:cs="Arial"/>
          <w:sz w:val="22"/>
          <w:szCs w:val="22"/>
        </w:rPr>
        <w:t xml:space="preserve"> International Leadership Conference! </w:t>
      </w:r>
      <w:r w:rsidRPr="00F2206C">
        <w:rPr>
          <w:rFonts w:ascii="Arial" w:hAnsi="Arial" w:cs="Arial"/>
          <w:sz w:val="22"/>
          <w:szCs w:val="22"/>
        </w:rPr>
        <w:t xml:space="preserve">Students from </w:t>
      </w:r>
      <w:r w:rsidRPr="00F2206C">
        <w:rPr>
          <w:rFonts w:ascii="Arial" w:hAnsi="Arial" w:cs="Arial"/>
          <w:sz w:val="22"/>
          <w:szCs w:val="22"/>
          <w:highlight w:val="yellow"/>
        </w:rPr>
        <w:t>[Chapter or State Association</w:t>
      </w:r>
      <w:r w:rsidRPr="00F2206C">
        <w:rPr>
          <w:rFonts w:ascii="Arial" w:hAnsi="Arial" w:cs="Arial"/>
          <w:sz w:val="22"/>
          <w:szCs w:val="22"/>
        </w:rPr>
        <w:t>] competed in ________ competitions and ________ placed ___________in the following categories: ___________________.</w:t>
      </w:r>
    </w:p>
    <w:p w:rsidR="00C23037" w:rsidRPr="00F2206C" w:rsidRDefault="00C23037" w:rsidP="00827FFD">
      <w:pPr>
        <w:pStyle w:val="NormalWeb"/>
        <w:rPr>
          <w:rFonts w:ascii="Arial" w:hAnsi="Arial" w:cs="Arial"/>
          <w:sz w:val="22"/>
          <w:szCs w:val="22"/>
        </w:rPr>
      </w:pPr>
      <w:r w:rsidRPr="00F2206C">
        <w:rPr>
          <w:rFonts w:ascii="Arial" w:hAnsi="Arial" w:cs="Arial"/>
          <w:sz w:val="22"/>
          <w:szCs w:val="22"/>
        </w:rPr>
        <w:t xml:space="preserve">For more information on </w:t>
      </w:r>
      <w:r w:rsidR="00F2206C" w:rsidRPr="00F2206C">
        <w:rPr>
          <w:rFonts w:ascii="Arial" w:hAnsi="Arial" w:cs="Arial"/>
          <w:sz w:val="22"/>
          <w:szCs w:val="22"/>
        </w:rPr>
        <w:t xml:space="preserve">HOSA’s International Leadership conference, </w:t>
      </w:r>
      <w:r w:rsidRPr="00F2206C">
        <w:rPr>
          <w:rFonts w:ascii="Arial" w:hAnsi="Arial" w:cs="Arial"/>
          <w:sz w:val="22"/>
          <w:szCs w:val="22"/>
        </w:rPr>
        <w:t xml:space="preserve">visit – </w:t>
      </w:r>
      <w:r w:rsidR="00F2206C" w:rsidRPr="00F2206C">
        <w:rPr>
          <w:rFonts w:ascii="Arial" w:hAnsi="Arial" w:cs="Arial"/>
          <w:sz w:val="22"/>
          <w:szCs w:val="22"/>
        </w:rPr>
        <w:t>ilc.hosa.org.</w:t>
      </w:r>
    </w:p>
    <w:p w:rsidR="00827FFD" w:rsidRPr="00F2206C" w:rsidRDefault="00827FFD" w:rsidP="00827FFD">
      <w:pPr>
        <w:pStyle w:val="NormalWeb"/>
        <w:rPr>
          <w:rFonts w:ascii="Arial" w:hAnsi="Arial" w:cs="Arial"/>
          <w:b/>
          <w:bCs/>
          <w:sz w:val="22"/>
          <w:szCs w:val="22"/>
        </w:rPr>
      </w:pPr>
      <w:r w:rsidRPr="00F2206C">
        <w:rPr>
          <w:rStyle w:val="Strong"/>
          <w:rFonts w:ascii="Arial" w:hAnsi="Arial" w:cs="Arial"/>
          <w:sz w:val="22"/>
          <w:szCs w:val="22"/>
        </w:rPr>
        <w:t>About HOSA</w:t>
      </w:r>
    </w:p>
    <w:p w:rsidR="00316D32" w:rsidRPr="00F2206C" w:rsidRDefault="00316D32" w:rsidP="00827FFD">
      <w:pPr>
        <w:pStyle w:val="NormalWeb"/>
        <w:rPr>
          <w:rStyle w:val="Strong"/>
          <w:rFonts w:ascii="Arial" w:hAnsi="Arial" w:cs="Arial"/>
          <w:sz w:val="22"/>
          <w:szCs w:val="22"/>
        </w:rPr>
      </w:pPr>
      <w:r w:rsidRPr="00F2206C">
        <w:rPr>
          <w:rFonts w:ascii="Arial" w:hAnsi="Arial" w:cs="Arial"/>
          <w:sz w:val="22"/>
          <w:szCs w:val="22"/>
        </w:rPr>
        <w:t xml:space="preserve">HOSA-Future Health Professionals is a state and international organization for students interested in and preparing for a health careers. </w:t>
      </w:r>
      <w:r w:rsidRPr="00F2206C">
        <w:rPr>
          <w:rFonts w:ascii="Arial" w:hAnsi="Arial" w:cs="Arial"/>
          <w:sz w:val="22"/>
          <w:szCs w:val="22"/>
          <w:highlight w:val="yellow"/>
        </w:rPr>
        <w:t>[STATE</w:t>
      </w:r>
      <w:r w:rsidR="004B6C67" w:rsidRPr="00F2206C">
        <w:rPr>
          <w:rFonts w:ascii="Arial" w:hAnsi="Arial" w:cs="Arial"/>
          <w:sz w:val="22"/>
          <w:szCs w:val="22"/>
          <w:highlight w:val="yellow"/>
        </w:rPr>
        <w:t xml:space="preserve"> ASSOCIATION INFORMA</w:t>
      </w:r>
      <w:r w:rsidR="007C14B2" w:rsidRPr="00F2206C">
        <w:rPr>
          <w:rFonts w:ascii="Arial" w:hAnsi="Arial" w:cs="Arial"/>
          <w:sz w:val="22"/>
          <w:szCs w:val="22"/>
          <w:highlight w:val="yellow"/>
        </w:rPr>
        <w:t>T</w:t>
      </w:r>
      <w:r w:rsidR="004B6C67" w:rsidRPr="00F2206C">
        <w:rPr>
          <w:rFonts w:ascii="Arial" w:hAnsi="Arial" w:cs="Arial"/>
          <w:sz w:val="22"/>
          <w:szCs w:val="22"/>
          <w:highlight w:val="yellow"/>
        </w:rPr>
        <w:t>I</w:t>
      </w:r>
      <w:r w:rsidR="007C14B2" w:rsidRPr="00F2206C">
        <w:rPr>
          <w:rFonts w:ascii="Arial" w:hAnsi="Arial" w:cs="Arial"/>
          <w:sz w:val="22"/>
          <w:szCs w:val="22"/>
          <w:highlight w:val="yellow"/>
        </w:rPr>
        <w:t xml:space="preserve">ON] </w:t>
      </w:r>
      <w:r w:rsidRPr="00F2206C">
        <w:rPr>
          <w:rFonts w:ascii="Arial" w:hAnsi="Arial" w:cs="Arial"/>
          <w:sz w:val="22"/>
          <w:szCs w:val="22"/>
        </w:rPr>
        <w:t xml:space="preserve">There are </w:t>
      </w:r>
      <w:r w:rsidRPr="00F2206C">
        <w:rPr>
          <w:rFonts w:ascii="Arial" w:hAnsi="Arial" w:cs="Arial"/>
          <w:sz w:val="22"/>
          <w:szCs w:val="22"/>
          <w:highlight w:val="yellow"/>
        </w:rPr>
        <w:t>_________ chapters</w:t>
      </w:r>
      <w:r w:rsidRPr="00F2206C">
        <w:rPr>
          <w:rFonts w:ascii="Arial" w:hAnsi="Arial" w:cs="Arial"/>
          <w:sz w:val="22"/>
          <w:szCs w:val="22"/>
        </w:rPr>
        <w:t xml:space="preserve"> throughout the state with approximately </w:t>
      </w:r>
      <w:r w:rsidR="004B6C67" w:rsidRPr="00F2206C">
        <w:rPr>
          <w:rFonts w:ascii="Arial" w:hAnsi="Arial" w:cs="Arial"/>
          <w:sz w:val="22"/>
          <w:szCs w:val="22"/>
          <w:highlight w:val="yellow"/>
        </w:rPr>
        <w:t>_________</w:t>
      </w:r>
      <w:r w:rsidRPr="00F2206C">
        <w:rPr>
          <w:rFonts w:ascii="Arial" w:hAnsi="Arial" w:cs="Arial"/>
          <w:sz w:val="22"/>
          <w:szCs w:val="22"/>
          <w:highlight w:val="yellow"/>
        </w:rPr>
        <w:t>members</w:t>
      </w:r>
      <w:r w:rsidRPr="00F2206C">
        <w:rPr>
          <w:rFonts w:ascii="Arial" w:hAnsi="Arial" w:cs="Arial"/>
          <w:sz w:val="22"/>
          <w:szCs w:val="22"/>
        </w:rPr>
        <w:t xml:space="preserve"> which include students, advisors, </w:t>
      </w:r>
      <w:r w:rsidR="004B6C67" w:rsidRPr="00F2206C">
        <w:rPr>
          <w:rFonts w:ascii="Arial" w:hAnsi="Arial" w:cs="Arial"/>
          <w:sz w:val="22"/>
          <w:szCs w:val="22"/>
        </w:rPr>
        <w:t>alumni, and professional members</w:t>
      </w:r>
    </w:p>
    <w:p w:rsidR="00827FFD" w:rsidRPr="00F2206C" w:rsidRDefault="00827FFD" w:rsidP="00827FFD">
      <w:pPr>
        <w:pStyle w:val="NormalWeb"/>
        <w:rPr>
          <w:rFonts w:ascii="Arial" w:hAnsi="Arial" w:cs="Arial"/>
          <w:sz w:val="22"/>
          <w:szCs w:val="22"/>
        </w:rPr>
      </w:pPr>
      <w:r w:rsidRPr="00F2206C">
        <w:rPr>
          <w:rStyle w:val="Strong"/>
          <w:rFonts w:ascii="Arial" w:hAnsi="Arial" w:cs="Arial"/>
          <w:sz w:val="22"/>
          <w:szCs w:val="22"/>
        </w:rPr>
        <w:t>HOSA–Future Health Professionals</w:t>
      </w:r>
      <w:r w:rsidRPr="00F2206C">
        <w:rPr>
          <w:rFonts w:ascii="Arial" w:hAnsi="Arial" w:cs="Arial"/>
          <w:sz w:val="22"/>
          <w:szCs w:val="22"/>
        </w:rPr>
        <w:t xml:space="preserve"> is the largest </w:t>
      </w:r>
      <w:r w:rsidR="00372019" w:rsidRPr="00F2206C">
        <w:rPr>
          <w:rFonts w:ascii="Arial" w:hAnsi="Arial" w:cs="Arial"/>
          <w:sz w:val="22"/>
          <w:szCs w:val="22"/>
        </w:rPr>
        <w:t>inter</w:t>
      </w:r>
      <w:r w:rsidRPr="00F2206C">
        <w:rPr>
          <w:rFonts w:ascii="Arial" w:hAnsi="Arial" w:cs="Arial"/>
          <w:sz w:val="22"/>
          <w:szCs w:val="22"/>
        </w:rPr>
        <w:t>national organization operating in schools for students enrolled in health science and biomedical sciences programs and serving those interested in pursuit of careers in health and biomedical professions. HOSA's purpose is to develop leadership and technical competencies through a program of motivation, awareness and recognition, which is an integral part of the instructional program. This student-led organization provides opportunities for students to practice and refine their academic, technical, leadership, and teamwork skills to achieve seamless transition from education to careers.</w:t>
      </w:r>
    </w:p>
    <w:p w:rsidR="00827FFD" w:rsidRPr="00F2206C" w:rsidRDefault="00DA33BA" w:rsidP="00827FFD">
      <w:pPr>
        <w:pStyle w:val="NormalWeb"/>
        <w:rPr>
          <w:rFonts w:ascii="Arial" w:hAnsi="Arial" w:cs="Arial"/>
          <w:sz w:val="22"/>
          <w:szCs w:val="22"/>
        </w:rPr>
      </w:pPr>
      <w:r w:rsidRPr="00F2206C">
        <w:rPr>
          <w:rFonts w:ascii="Arial" w:hAnsi="Arial" w:cs="Arial"/>
          <w:sz w:val="22"/>
          <w:szCs w:val="22"/>
        </w:rPr>
        <w:t>Since 1976, HOSA has served 2.5</w:t>
      </w:r>
      <w:r w:rsidR="00827FFD" w:rsidRPr="00F2206C">
        <w:rPr>
          <w:rFonts w:ascii="Arial" w:hAnsi="Arial" w:cs="Arial"/>
          <w:sz w:val="22"/>
          <w:szCs w:val="22"/>
        </w:rPr>
        <w:t xml:space="preserve"> million students interested in pursuing careers in health. HOSA is the vital pipeline for the health industry—an industry that is projected to add 5.0 million jobs between 2012 and 2022, growing faster than jobs across all other sectors.</w:t>
      </w:r>
    </w:p>
    <w:p w:rsidR="00827FFD" w:rsidRPr="00F2206C" w:rsidRDefault="00827FFD" w:rsidP="00827FFD">
      <w:pPr>
        <w:pStyle w:val="NormalWeb"/>
        <w:jc w:val="center"/>
        <w:rPr>
          <w:rFonts w:ascii="Arial" w:hAnsi="Arial" w:cs="Arial"/>
          <w:sz w:val="22"/>
          <w:szCs w:val="22"/>
        </w:rPr>
      </w:pPr>
      <w:r w:rsidRPr="00F2206C">
        <w:rPr>
          <w:rFonts w:ascii="Arial" w:hAnsi="Arial" w:cs="Arial"/>
          <w:sz w:val="22"/>
          <w:szCs w:val="22"/>
        </w:rPr>
        <w:t>###</w:t>
      </w:r>
    </w:p>
    <w:p w:rsidR="00827FFD" w:rsidRPr="00F2206C" w:rsidRDefault="00372019" w:rsidP="00EE5BC5">
      <w:pPr>
        <w:pStyle w:val="NormalWeb"/>
        <w:spacing w:before="0" w:beforeAutospacing="0" w:after="0" w:afterAutospacing="0"/>
        <w:rPr>
          <w:rFonts w:ascii="Arial" w:hAnsi="Arial" w:cs="Arial"/>
          <w:sz w:val="22"/>
          <w:szCs w:val="22"/>
        </w:rPr>
      </w:pPr>
      <w:r w:rsidRPr="00F2206C">
        <w:rPr>
          <w:rFonts w:ascii="Arial" w:hAnsi="Arial" w:cs="Arial"/>
          <w:sz w:val="22"/>
          <w:szCs w:val="22"/>
          <w:highlight w:val="yellow"/>
        </w:rPr>
        <w:t>WEBSITE</w:t>
      </w:r>
      <w:r w:rsidRPr="00F2206C">
        <w:rPr>
          <w:rFonts w:ascii="Arial" w:hAnsi="Arial" w:cs="Arial"/>
          <w:sz w:val="22"/>
          <w:szCs w:val="22"/>
        </w:rPr>
        <w:br/>
      </w:r>
    </w:p>
    <w:p w:rsidR="00827FFD" w:rsidRPr="00F2206C" w:rsidRDefault="00827FFD" w:rsidP="00EE5BC5">
      <w:pPr>
        <w:pStyle w:val="NormalWeb"/>
        <w:spacing w:before="0" w:beforeAutospacing="0" w:after="0" w:afterAutospacing="0"/>
        <w:rPr>
          <w:rFonts w:ascii="Arial" w:hAnsi="Arial" w:cs="Arial"/>
          <w:sz w:val="22"/>
          <w:szCs w:val="22"/>
        </w:rPr>
      </w:pPr>
      <w:r w:rsidRPr="00F2206C">
        <w:rPr>
          <w:rFonts w:ascii="Arial" w:hAnsi="Arial" w:cs="Arial"/>
          <w:sz w:val="22"/>
          <w:szCs w:val="22"/>
        </w:rPr>
        <w:lastRenderedPageBreak/>
        <w:t>For Additional Information Contact:</w:t>
      </w:r>
    </w:p>
    <w:p w:rsidR="00827FFD" w:rsidRPr="00F2206C" w:rsidRDefault="00372019" w:rsidP="00EE5BC5">
      <w:pPr>
        <w:pStyle w:val="NormalWeb"/>
        <w:spacing w:before="0" w:beforeAutospacing="0" w:after="0" w:afterAutospacing="0"/>
        <w:rPr>
          <w:rFonts w:ascii="Arial" w:hAnsi="Arial" w:cs="Arial"/>
          <w:sz w:val="22"/>
          <w:szCs w:val="22"/>
          <w:highlight w:val="yellow"/>
        </w:rPr>
      </w:pPr>
      <w:r w:rsidRPr="00F2206C">
        <w:rPr>
          <w:rFonts w:ascii="Arial" w:hAnsi="Arial" w:cs="Arial"/>
          <w:sz w:val="22"/>
          <w:szCs w:val="22"/>
          <w:highlight w:val="yellow"/>
        </w:rPr>
        <w:t>NAME</w:t>
      </w:r>
    </w:p>
    <w:p w:rsidR="00827FFD" w:rsidRPr="00F2206C" w:rsidRDefault="00372019" w:rsidP="00EE5BC5">
      <w:pPr>
        <w:pStyle w:val="NormalWeb"/>
        <w:spacing w:before="0" w:beforeAutospacing="0" w:after="0" w:afterAutospacing="0"/>
        <w:rPr>
          <w:rFonts w:ascii="Arial" w:hAnsi="Arial" w:cs="Arial"/>
          <w:sz w:val="22"/>
          <w:szCs w:val="22"/>
          <w:highlight w:val="yellow"/>
        </w:rPr>
      </w:pPr>
      <w:r w:rsidRPr="00F2206C">
        <w:rPr>
          <w:rFonts w:ascii="Arial" w:hAnsi="Arial" w:cs="Arial"/>
          <w:sz w:val="22"/>
          <w:szCs w:val="22"/>
          <w:highlight w:val="yellow"/>
        </w:rPr>
        <w:t>EMAIL</w:t>
      </w:r>
    </w:p>
    <w:p w:rsidR="009939F9" w:rsidRPr="00F2206C" w:rsidRDefault="00372019" w:rsidP="00372019">
      <w:pPr>
        <w:pStyle w:val="NormalWeb"/>
        <w:spacing w:before="0" w:beforeAutospacing="0" w:after="0" w:afterAutospacing="0"/>
        <w:rPr>
          <w:rFonts w:ascii="Arial" w:hAnsi="Arial" w:cs="Arial"/>
          <w:sz w:val="22"/>
          <w:szCs w:val="22"/>
        </w:rPr>
      </w:pPr>
      <w:r w:rsidRPr="00F2206C">
        <w:rPr>
          <w:rFonts w:ascii="Arial" w:hAnsi="Arial" w:cs="Arial"/>
          <w:sz w:val="22"/>
          <w:szCs w:val="22"/>
          <w:highlight w:val="yellow"/>
        </w:rPr>
        <w:t>PHONE</w:t>
      </w:r>
    </w:p>
    <w:p w:rsidR="00F2206C" w:rsidRPr="00F2206C" w:rsidRDefault="00F2206C">
      <w:pPr>
        <w:pStyle w:val="NormalWeb"/>
        <w:spacing w:before="0" w:beforeAutospacing="0" w:after="0" w:afterAutospacing="0"/>
        <w:rPr>
          <w:rFonts w:ascii="Arial" w:hAnsi="Arial" w:cs="Arial"/>
          <w:sz w:val="22"/>
          <w:szCs w:val="22"/>
        </w:rPr>
      </w:pPr>
    </w:p>
    <w:sectPr w:rsidR="00F2206C" w:rsidRPr="00F220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72052"/>
    <w:multiLevelType w:val="hybridMultilevel"/>
    <w:tmpl w:val="5308B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87608A"/>
    <w:multiLevelType w:val="hybridMultilevel"/>
    <w:tmpl w:val="CC961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090E86"/>
    <w:multiLevelType w:val="hybridMultilevel"/>
    <w:tmpl w:val="DCBC9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FFD"/>
    <w:rsid w:val="00121E54"/>
    <w:rsid w:val="001A305F"/>
    <w:rsid w:val="001F6429"/>
    <w:rsid w:val="00316D32"/>
    <w:rsid w:val="00372019"/>
    <w:rsid w:val="003B4EF7"/>
    <w:rsid w:val="004B6C67"/>
    <w:rsid w:val="00544363"/>
    <w:rsid w:val="006D735C"/>
    <w:rsid w:val="006F1050"/>
    <w:rsid w:val="007C14B2"/>
    <w:rsid w:val="00827FFD"/>
    <w:rsid w:val="009939F9"/>
    <w:rsid w:val="00C23037"/>
    <w:rsid w:val="00DA33BA"/>
    <w:rsid w:val="00EA5BDD"/>
    <w:rsid w:val="00EE5BC5"/>
    <w:rsid w:val="00F2206C"/>
    <w:rsid w:val="00F47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C99883-D8D8-453F-979C-87DD8E10A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27FFD"/>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827FFD"/>
    <w:rPr>
      <w:b/>
      <w:bCs/>
    </w:rPr>
  </w:style>
  <w:style w:type="character" w:styleId="Emphasis">
    <w:name w:val="Emphasis"/>
    <w:basedOn w:val="DefaultParagraphFont"/>
    <w:uiPriority w:val="20"/>
    <w:qFormat/>
    <w:rsid w:val="00827FFD"/>
    <w:rPr>
      <w:i/>
      <w:iCs/>
    </w:rPr>
  </w:style>
  <w:style w:type="character" w:styleId="Hyperlink">
    <w:name w:val="Hyperlink"/>
    <w:basedOn w:val="DefaultParagraphFont"/>
    <w:uiPriority w:val="99"/>
    <w:semiHidden/>
    <w:unhideWhenUsed/>
    <w:rsid w:val="00827FFD"/>
    <w:rPr>
      <w:color w:val="0000FF"/>
      <w:u w:val="single"/>
    </w:rPr>
  </w:style>
  <w:style w:type="paragraph" w:customStyle="1" w:styleId="Script">
    <w:name w:val="Script"/>
    <w:basedOn w:val="Normal"/>
    <w:link w:val="ScriptChar"/>
    <w:autoRedefine/>
    <w:qFormat/>
    <w:rsid w:val="00EE5BC5"/>
    <w:pPr>
      <w:tabs>
        <w:tab w:val="left" w:pos="1440"/>
        <w:tab w:val="left" w:pos="4320"/>
      </w:tabs>
      <w:spacing w:before="240" w:after="240" w:line="259" w:lineRule="auto"/>
    </w:pPr>
    <w:rPr>
      <w:rFonts w:ascii="Times New Roman" w:hAnsi="Times New Roman"/>
      <w:color w:val="000000" w:themeColor="text1"/>
      <w:sz w:val="24"/>
    </w:rPr>
  </w:style>
  <w:style w:type="character" w:customStyle="1" w:styleId="ScriptChar">
    <w:name w:val="Script Char"/>
    <w:basedOn w:val="DefaultParagraphFont"/>
    <w:link w:val="Script"/>
    <w:rsid w:val="00EE5BC5"/>
    <w:rPr>
      <w:rFonts w:ascii="Times New Roman" w:hAnsi="Times New Roman"/>
      <w:color w:val="000000"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163560">
      <w:bodyDiv w:val="1"/>
      <w:marLeft w:val="0"/>
      <w:marRight w:val="0"/>
      <w:marTop w:val="0"/>
      <w:marBottom w:val="0"/>
      <w:divBdr>
        <w:top w:val="none" w:sz="0" w:space="0" w:color="auto"/>
        <w:left w:val="none" w:sz="0" w:space="0" w:color="auto"/>
        <w:bottom w:val="none" w:sz="0" w:space="0" w:color="auto"/>
        <w:right w:val="none" w:sz="0" w:space="0" w:color="auto"/>
      </w:divBdr>
    </w:div>
    <w:div w:id="287709179">
      <w:bodyDiv w:val="1"/>
      <w:marLeft w:val="0"/>
      <w:marRight w:val="0"/>
      <w:marTop w:val="0"/>
      <w:marBottom w:val="0"/>
      <w:divBdr>
        <w:top w:val="none" w:sz="0" w:space="0" w:color="auto"/>
        <w:left w:val="none" w:sz="0" w:space="0" w:color="auto"/>
        <w:bottom w:val="none" w:sz="0" w:space="0" w:color="auto"/>
        <w:right w:val="none" w:sz="0" w:space="0" w:color="auto"/>
      </w:divBdr>
    </w:div>
    <w:div w:id="704526672">
      <w:bodyDiv w:val="1"/>
      <w:marLeft w:val="0"/>
      <w:marRight w:val="0"/>
      <w:marTop w:val="0"/>
      <w:marBottom w:val="0"/>
      <w:divBdr>
        <w:top w:val="none" w:sz="0" w:space="0" w:color="auto"/>
        <w:left w:val="none" w:sz="0" w:space="0" w:color="auto"/>
        <w:bottom w:val="none" w:sz="0" w:space="0" w:color="auto"/>
        <w:right w:val="none" w:sz="0" w:space="0" w:color="auto"/>
      </w:divBdr>
      <w:divsChild>
        <w:div w:id="797114482">
          <w:marLeft w:val="0"/>
          <w:marRight w:val="0"/>
          <w:marTop w:val="0"/>
          <w:marBottom w:val="0"/>
          <w:divBdr>
            <w:top w:val="none" w:sz="0" w:space="0" w:color="auto"/>
            <w:left w:val="none" w:sz="0" w:space="0" w:color="auto"/>
            <w:bottom w:val="none" w:sz="0" w:space="0" w:color="auto"/>
            <w:right w:val="none" w:sz="0" w:space="0" w:color="auto"/>
          </w:divBdr>
          <w:divsChild>
            <w:div w:id="666638362">
              <w:marLeft w:val="0"/>
              <w:marRight w:val="0"/>
              <w:marTop w:val="0"/>
              <w:marBottom w:val="0"/>
              <w:divBdr>
                <w:top w:val="none" w:sz="0" w:space="0" w:color="auto"/>
                <w:left w:val="none" w:sz="0" w:space="0" w:color="auto"/>
                <w:bottom w:val="none" w:sz="0" w:space="0" w:color="auto"/>
                <w:right w:val="none" w:sz="0" w:space="0" w:color="auto"/>
              </w:divBdr>
              <w:divsChild>
                <w:div w:id="44642168">
                  <w:marLeft w:val="0"/>
                  <w:marRight w:val="0"/>
                  <w:marTop w:val="0"/>
                  <w:marBottom w:val="0"/>
                  <w:divBdr>
                    <w:top w:val="none" w:sz="0" w:space="0" w:color="auto"/>
                    <w:left w:val="none" w:sz="0" w:space="0" w:color="auto"/>
                    <w:bottom w:val="none" w:sz="0" w:space="0" w:color="auto"/>
                    <w:right w:val="none" w:sz="0" w:space="0" w:color="auto"/>
                  </w:divBdr>
                  <w:divsChild>
                    <w:div w:id="12982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454</Words>
  <Characters>2592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dc:creator>
  <cp:keywords/>
  <dc:description/>
  <cp:lastModifiedBy>Laura</cp:lastModifiedBy>
  <cp:revision>3</cp:revision>
  <dcterms:created xsi:type="dcterms:W3CDTF">2017-06-29T21:59:00Z</dcterms:created>
  <dcterms:modified xsi:type="dcterms:W3CDTF">2017-06-29T22:09:00Z</dcterms:modified>
</cp:coreProperties>
</file>